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8C7" w:rsidRDefault="00A208C7" w:rsidP="00AF135A">
      <w:pPr>
        <w:spacing w:after="0" w:line="240" w:lineRule="auto"/>
        <w:ind w:right="-177"/>
        <w:jc w:val="center"/>
        <w:rPr>
          <w:rFonts w:ascii="Times New Roman" w:eastAsia="Times New Roman" w:hAnsi="Times New Roman"/>
          <w:b/>
          <w:bCs/>
          <w:sz w:val="28"/>
          <w:szCs w:val="28"/>
          <w:lang w:eastAsia="ru-RU"/>
        </w:rPr>
      </w:pPr>
    </w:p>
    <w:p w:rsidR="00A208C7" w:rsidRDefault="00A208C7" w:rsidP="00AF135A">
      <w:pPr>
        <w:spacing w:after="0" w:line="240" w:lineRule="auto"/>
        <w:ind w:right="-177"/>
        <w:jc w:val="center"/>
        <w:rPr>
          <w:rFonts w:ascii="Times New Roman" w:eastAsia="Times New Roman" w:hAnsi="Times New Roman"/>
          <w:b/>
          <w:bCs/>
          <w:sz w:val="28"/>
          <w:szCs w:val="28"/>
          <w:lang w:eastAsia="ru-RU"/>
        </w:rPr>
      </w:pPr>
    </w:p>
    <w:p w:rsidR="00AF135A" w:rsidRPr="006B134E" w:rsidRDefault="00AF135A" w:rsidP="00AF135A">
      <w:pPr>
        <w:spacing w:after="0" w:line="240" w:lineRule="auto"/>
        <w:ind w:right="-177"/>
        <w:jc w:val="center"/>
        <w:rPr>
          <w:rFonts w:ascii="Times New Roman" w:eastAsia="Times New Roman" w:hAnsi="Times New Roman"/>
          <w:b/>
          <w:bCs/>
          <w:sz w:val="28"/>
          <w:szCs w:val="28"/>
          <w:lang w:eastAsia="ru-RU"/>
        </w:rPr>
      </w:pPr>
      <w:r w:rsidRPr="006B134E">
        <w:rPr>
          <w:rFonts w:ascii="Times New Roman" w:eastAsia="Times New Roman" w:hAnsi="Times New Roman"/>
          <w:b/>
          <w:bCs/>
          <w:sz w:val="28"/>
          <w:szCs w:val="28"/>
          <w:lang w:eastAsia="ru-RU"/>
        </w:rPr>
        <w:t xml:space="preserve">Д О Г О В О </w:t>
      </w:r>
      <w:proofErr w:type="gramStart"/>
      <w:r w:rsidRPr="006B134E">
        <w:rPr>
          <w:rFonts w:ascii="Times New Roman" w:eastAsia="Times New Roman" w:hAnsi="Times New Roman"/>
          <w:b/>
          <w:bCs/>
          <w:sz w:val="28"/>
          <w:szCs w:val="28"/>
          <w:lang w:eastAsia="ru-RU"/>
        </w:rPr>
        <w:t>Р</w:t>
      </w:r>
      <w:proofErr w:type="gramEnd"/>
      <w:r w:rsidRPr="006B134E">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eastAsia="ru-RU"/>
        </w:rPr>
        <w:t xml:space="preserve"> </w:t>
      </w:r>
      <w:r w:rsidRPr="006B134E">
        <w:rPr>
          <w:rFonts w:ascii="Times New Roman" w:eastAsia="Times New Roman" w:hAnsi="Times New Roman"/>
          <w:b/>
          <w:bCs/>
          <w:sz w:val="28"/>
          <w:szCs w:val="28"/>
          <w:lang w:eastAsia="ru-RU"/>
        </w:rPr>
        <w:t>__</w:t>
      </w:r>
    </w:p>
    <w:p w:rsidR="00AF135A" w:rsidRPr="006B134E" w:rsidRDefault="00AF135A" w:rsidP="00AF135A">
      <w:pPr>
        <w:spacing w:after="0" w:line="240" w:lineRule="auto"/>
        <w:ind w:left="-1080" w:right="-177"/>
        <w:rPr>
          <w:rFonts w:ascii="Times New Roman" w:eastAsia="Times New Roman" w:hAnsi="Times New Roman"/>
          <w:b/>
          <w:bCs/>
          <w:sz w:val="4"/>
          <w:szCs w:val="4"/>
          <w:lang w:eastAsia="ru-RU"/>
        </w:rPr>
      </w:pPr>
    </w:p>
    <w:p w:rsidR="00AF135A" w:rsidRPr="006B134E" w:rsidRDefault="00AF135A" w:rsidP="00AF135A">
      <w:pPr>
        <w:spacing w:after="0" w:line="240" w:lineRule="auto"/>
        <w:ind w:right="-177"/>
        <w:jc w:val="center"/>
        <w:rPr>
          <w:rFonts w:ascii="Times New Roman" w:eastAsia="Times New Roman" w:hAnsi="Times New Roman"/>
          <w:b/>
          <w:bCs/>
          <w:sz w:val="24"/>
          <w:szCs w:val="24"/>
          <w:lang w:eastAsia="ru-RU"/>
        </w:rPr>
      </w:pPr>
      <w:r w:rsidRPr="006B134E">
        <w:rPr>
          <w:rFonts w:ascii="Times New Roman" w:eastAsia="Times New Roman" w:hAnsi="Times New Roman"/>
          <w:b/>
          <w:bCs/>
          <w:sz w:val="24"/>
          <w:szCs w:val="24"/>
          <w:lang w:eastAsia="ru-RU"/>
        </w:rPr>
        <w:t>на перевозку нефтепродуктов автотранспортом</w:t>
      </w:r>
    </w:p>
    <w:p w:rsidR="00AF135A" w:rsidRPr="003E191F" w:rsidRDefault="00AF135A" w:rsidP="00AF135A">
      <w:pPr>
        <w:spacing w:after="0" w:line="240" w:lineRule="auto"/>
        <w:ind w:right="-177"/>
        <w:rPr>
          <w:rFonts w:ascii="Times New Roman" w:eastAsia="Times New Roman" w:hAnsi="Times New Roman"/>
          <w:b/>
          <w:bCs/>
          <w:color w:val="FF0000"/>
          <w:sz w:val="24"/>
          <w:szCs w:val="24"/>
          <w:lang w:eastAsia="ru-RU"/>
        </w:rPr>
      </w:pPr>
    </w:p>
    <w:p w:rsidR="00AF135A" w:rsidRPr="0048473A" w:rsidRDefault="00AF135A" w:rsidP="00AF135A">
      <w:pPr>
        <w:spacing w:after="0" w:line="240" w:lineRule="auto"/>
        <w:ind w:right="-177"/>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 xml:space="preserve">г. Якутск                                                                               </w:t>
      </w:r>
      <w:r>
        <w:rPr>
          <w:rFonts w:ascii="Times New Roman" w:eastAsia="Times New Roman" w:hAnsi="Times New Roman"/>
          <w:b/>
          <w:bCs/>
          <w:sz w:val="24"/>
          <w:szCs w:val="24"/>
          <w:lang w:eastAsia="ru-RU"/>
        </w:rPr>
        <w:t xml:space="preserve">        «____» ___________ 20</w:t>
      </w:r>
      <w:r w:rsidR="00193509">
        <w:rPr>
          <w:rFonts w:ascii="Times New Roman" w:eastAsia="Times New Roman" w:hAnsi="Times New Roman"/>
          <w:b/>
          <w:bCs/>
          <w:sz w:val="24"/>
          <w:szCs w:val="24"/>
          <w:lang w:eastAsia="ru-RU"/>
        </w:rPr>
        <w:t>1</w:t>
      </w:r>
      <w:r w:rsidR="004E7953">
        <w:rPr>
          <w:rFonts w:ascii="Times New Roman" w:eastAsia="Times New Roman" w:hAnsi="Times New Roman"/>
          <w:b/>
          <w:bCs/>
          <w:sz w:val="24"/>
          <w:szCs w:val="24"/>
          <w:lang w:eastAsia="ru-RU"/>
        </w:rPr>
        <w:t>9</w:t>
      </w:r>
      <w:r w:rsidRPr="0048473A">
        <w:rPr>
          <w:rFonts w:ascii="Times New Roman" w:eastAsia="Times New Roman" w:hAnsi="Times New Roman"/>
          <w:b/>
          <w:bCs/>
          <w:sz w:val="24"/>
          <w:szCs w:val="24"/>
          <w:lang w:eastAsia="ru-RU"/>
        </w:rPr>
        <w:t xml:space="preserve"> года  </w:t>
      </w:r>
    </w:p>
    <w:p w:rsidR="0093706C" w:rsidRDefault="0093706C" w:rsidP="00AF135A">
      <w:pPr>
        <w:keepNext/>
        <w:spacing w:after="0" w:line="240" w:lineRule="auto"/>
        <w:ind w:right="-177" w:firstLine="540"/>
        <w:jc w:val="both"/>
        <w:outlineLvl w:val="0"/>
        <w:rPr>
          <w:rFonts w:ascii="Times New Roman" w:eastAsia="Times New Roman" w:hAnsi="Times New Roman"/>
          <w:b/>
          <w:bCs/>
          <w:sz w:val="24"/>
          <w:szCs w:val="24"/>
          <w:lang w:eastAsia="ru-RU"/>
        </w:rPr>
      </w:pPr>
    </w:p>
    <w:p w:rsidR="00AF135A" w:rsidRDefault="0093706C" w:rsidP="00AF135A">
      <w:pPr>
        <w:keepNext/>
        <w:spacing w:after="0" w:line="240" w:lineRule="auto"/>
        <w:ind w:right="-177" w:firstLine="540"/>
        <w:jc w:val="both"/>
        <w:outlineLvl w:val="0"/>
        <w:rPr>
          <w:rFonts w:ascii="Times New Roman" w:eastAsia="Times New Roman" w:hAnsi="Times New Roman"/>
          <w:b/>
          <w:bCs/>
          <w:sz w:val="24"/>
          <w:szCs w:val="24"/>
          <w:lang w:eastAsia="ru-RU"/>
        </w:rPr>
      </w:pPr>
      <w:r w:rsidRPr="00912CE4">
        <w:rPr>
          <w:rFonts w:ascii="Times New Roman" w:eastAsia="Times New Roman" w:hAnsi="Times New Roman"/>
          <w:b/>
          <w:bCs/>
          <w:sz w:val="24"/>
          <w:szCs w:val="24"/>
          <w:lang w:eastAsia="ru-RU"/>
        </w:rPr>
        <w:t>ООО</w:t>
      </w:r>
      <w:r w:rsidRPr="00912CE4">
        <w:rPr>
          <w:rFonts w:ascii="Times New Roman" w:eastAsia="Times New Roman" w:hAnsi="Times New Roman"/>
          <w:b/>
          <w:bCs/>
          <w:color w:val="FF0000"/>
          <w:sz w:val="24"/>
          <w:szCs w:val="24"/>
          <w:lang w:eastAsia="ru-RU"/>
        </w:rPr>
        <w:t xml:space="preserve"> </w:t>
      </w:r>
      <w:r w:rsidRPr="00912CE4">
        <w:rPr>
          <w:rFonts w:ascii="Times New Roman" w:eastAsia="Times New Roman" w:hAnsi="Times New Roman"/>
          <w:b/>
          <w:sz w:val="24"/>
          <w:szCs w:val="24"/>
          <w:lang w:eastAsia="ru-RU"/>
        </w:rPr>
        <w:t>«ЯТЭК-ЛОГИСТИКА»</w:t>
      </w:r>
      <w:r w:rsidRPr="00912CE4">
        <w:rPr>
          <w:rFonts w:ascii="Times New Roman" w:eastAsia="Times New Roman" w:hAnsi="Times New Roman"/>
          <w:b/>
          <w:color w:val="000000" w:themeColor="text1"/>
          <w:sz w:val="24"/>
          <w:szCs w:val="24"/>
          <w:lang w:eastAsia="ru-RU"/>
        </w:rPr>
        <w:t>,</w:t>
      </w:r>
      <w:r w:rsidRPr="00912CE4">
        <w:rPr>
          <w:rFonts w:ascii="Times New Roman" w:eastAsia="Times New Roman" w:hAnsi="Times New Roman"/>
          <w:color w:val="FF0000"/>
          <w:sz w:val="24"/>
          <w:szCs w:val="24"/>
          <w:lang w:eastAsia="ru-RU"/>
        </w:rPr>
        <w:t xml:space="preserve"> </w:t>
      </w:r>
      <w:r w:rsidRPr="00912CE4">
        <w:rPr>
          <w:rFonts w:ascii="Times New Roman" w:eastAsia="Times New Roman" w:hAnsi="Times New Roman"/>
          <w:sz w:val="24"/>
          <w:szCs w:val="24"/>
          <w:lang w:eastAsia="ru-RU"/>
        </w:rPr>
        <w:t xml:space="preserve">именуемое в дальнейшем </w:t>
      </w:r>
      <w:r w:rsidRPr="00912CE4">
        <w:rPr>
          <w:rFonts w:ascii="Times New Roman" w:eastAsia="Times New Roman" w:hAnsi="Times New Roman"/>
          <w:b/>
          <w:sz w:val="24"/>
          <w:szCs w:val="24"/>
          <w:lang w:eastAsia="ru-RU"/>
        </w:rPr>
        <w:t>«Заказчик»,</w:t>
      </w:r>
      <w:r w:rsidRPr="00912CE4">
        <w:rPr>
          <w:rFonts w:ascii="Times New Roman" w:eastAsia="Times New Roman" w:hAnsi="Times New Roman"/>
          <w:sz w:val="24"/>
          <w:szCs w:val="24"/>
          <w:lang w:eastAsia="ru-RU"/>
        </w:rPr>
        <w:t xml:space="preserve"> в лице </w:t>
      </w:r>
      <w:r w:rsidRPr="00912CE4">
        <w:rPr>
          <w:rFonts w:ascii="Times New Roman" w:eastAsia="Times New Roman" w:hAnsi="Times New Roman"/>
          <w:b/>
          <w:sz w:val="24"/>
          <w:szCs w:val="24"/>
          <w:lang w:eastAsia="ru-RU"/>
        </w:rPr>
        <w:t xml:space="preserve">Генерального директора </w:t>
      </w:r>
      <w:r w:rsidR="00C141F3">
        <w:rPr>
          <w:rFonts w:ascii="Times New Roman" w:eastAsia="Times New Roman" w:hAnsi="Times New Roman"/>
          <w:b/>
          <w:sz w:val="24"/>
          <w:szCs w:val="24"/>
          <w:lang w:eastAsia="ru-RU"/>
        </w:rPr>
        <w:t>Истомина Максима Аркадьевича</w:t>
      </w:r>
      <w:r w:rsidRPr="00912CE4">
        <w:rPr>
          <w:rFonts w:ascii="Times New Roman" w:eastAsia="Times New Roman" w:hAnsi="Times New Roman"/>
          <w:b/>
          <w:sz w:val="24"/>
          <w:szCs w:val="24"/>
          <w:lang w:eastAsia="ru-RU"/>
        </w:rPr>
        <w:t xml:space="preserve">, </w:t>
      </w:r>
      <w:r w:rsidRPr="00912CE4">
        <w:rPr>
          <w:rFonts w:ascii="Times New Roman" w:eastAsia="Times New Roman" w:hAnsi="Times New Roman"/>
          <w:sz w:val="24"/>
          <w:szCs w:val="24"/>
          <w:lang w:eastAsia="ru-RU"/>
        </w:rPr>
        <w:t xml:space="preserve"> действующего на основании </w:t>
      </w:r>
      <w:r w:rsidRPr="00912CE4">
        <w:rPr>
          <w:rFonts w:ascii="Times New Roman" w:eastAsia="Times New Roman" w:hAnsi="Times New Roman"/>
          <w:b/>
          <w:sz w:val="24"/>
          <w:szCs w:val="24"/>
          <w:lang w:eastAsia="ru-RU"/>
        </w:rPr>
        <w:t>Устава</w:t>
      </w:r>
      <w:r w:rsidRPr="00912CE4">
        <w:rPr>
          <w:rFonts w:ascii="Times New Roman" w:eastAsia="Times New Roman" w:hAnsi="Times New Roman"/>
          <w:sz w:val="24"/>
          <w:szCs w:val="24"/>
          <w:lang w:eastAsia="ru-RU"/>
        </w:rPr>
        <w:t xml:space="preserve">, с одной стороны, </w:t>
      </w:r>
      <w:r w:rsidR="00761A61">
        <w:rPr>
          <w:rFonts w:ascii="Times New Roman" w:eastAsia="Times New Roman" w:hAnsi="Times New Roman"/>
          <w:b/>
          <w:sz w:val="24"/>
          <w:szCs w:val="24"/>
          <w:lang w:eastAsia="ru-RU"/>
        </w:rPr>
        <w:t>_________________,</w:t>
      </w:r>
      <w:r w:rsidRPr="00912CE4">
        <w:rPr>
          <w:rFonts w:ascii="Times New Roman" w:hAnsi="Times New Roman"/>
          <w:b/>
          <w:sz w:val="24"/>
          <w:szCs w:val="24"/>
        </w:rPr>
        <w:t xml:space="preserve">  </w:t>
      </w:r>
      <w:r w:rsidRPr="00912CE4">
        <w:rPr>
          <w:rFonts w:ascii="Times New Roman" w:eastAsia="Times New Roman" w:hAnsi="Times New Roman"/>
          <w:b/>
          <w:sz w:val="24"/>
          <w:szCs w:val="24"/>
          <w:lang w:eastAsia="ru-RU"/>
        </w:rPr>
        <w:t xml:space="preserve"> </w:t>
      </w:r>
      <w:r w:rsidRPr="00912CE4">
        <w:rPr>
          <w:rFonts w:ascii="Times New Roman" w:eastAsia="Times New Roman" w:hAnsi="Times New Roman"/>
          <w:sz w:val="24"/>
          <w:szCs w:val="24"/>
          <w:lang w:eastAsia="ru-RU"/>
        </w:rPr>
        <w:t xml:space="preserve">именуемый в дальнейшем </w:t>
      </w:r>
      <w:r w:rsidRPr="00912CE4">
        <w:rPr>
          <w:rFonts w:ascii="Times New Roman" w:eastAsia="Times New Roman" w:hAnsi="Times New Roman"/>
          <w:b/>
          <w:sz w:val="24"/>
          <w:szCs w:val="24"/>
          <w:lang w:eastAsia="ru-RU"/>
        </w:rPr>
        <w:t>«Перевозчик»</w:t>
      </w:r>
      <w:r w:rsidRPr="00912CE4">
        <w:rPr>
          <w:rFonts w:ascii="Times New Roman" w:eastAsia="Times New Roman" w:hAnsi="Times New Roman"/>
          <w:sz w:val="24"/>
          <w:szCs w:val="24"/>
          <w:lang w:eastAsia="ru-RU"/>
        </w:rPr>
        <w:t xml:space="preserve">, в лице </w:t>
      </w:r>
      <w:r w:rsidR="00761A61">
        <w:rPr>
          <w:rFonts w:ascii="Times New Roman" w:eastAsia="Times New Roman" w:hAnsi="Times New Roman"/>
          <w:b/>
          <w:sz w:val="24"/>
          <w:szCs w:val="24"/>
          <w:lang w:eastAsia="ru-RU"/>
        </w:rPr>
        <w:t>____________________________,</w:t>
      </w:r>
      <w:r w:rsidRPr="00912CE4">
        <w:rPr>
          <w:rFonts w:ascii="Times New Roman" w:eastAsia="Times New Roman" w:hAnsi="Times New Roman"/>
          <w:b/>
          <w:sz w:val="24"/>
          <w:szCs w:val="24"/>
          <w:lang w:eastAsia="ru-RU"/>
        </w:rPr>
        <w:t xml:space="preserve"> </w:t>
      </w:r>
      <w:r w:rsidRPr="00912CE4">
        <w:rPr>
          <w:rFonts w:ascii="Times New Roman" w:eastAsia="Times New Roman" w:hAnsi="Times New Roman"/>
          <w:sz w:val="24"/>
          <w:szCs w:val="24"/>
          <w:lang w:eastAsia="ru-RU"/>
        </w:rPr>
        <w:t xml:space="preserve">действующий на основании  </w:t>
      </w:r>
      <w:r w:rsidR="00761A61">
        <w:rPr>
          <w:rFonts w:ascii="Times New Roman" w:eastAsia="Times New Roman" w:hAnsi="Times New Roman"/>
          <w:b/>
          <w:sz w:val="24"/>
          <w:szCs w:val="24"/>
          <w:lang w:eastAsia="ru-RU"/>
        </w:rPr>
        <w:t>______________</w:t>
      </w:r>
      <w:r w:rsidRPr="00912CE4">
        <w:rPr>
          <w:rFonts w:ascii="Times New Roman" w:eastAsia="Times New Roman" w:hAnsi="Times New Roman"/>
          <w:sz w:val="24"/>
          <w:szCs w:val="24"/>
          <w:lang w:eastAsia="ru-RU"/>
        </w:rPr>
        <w:t xml:space="preserve">, </w:t>
      </w:r>
      <w:r w:rsidRPr="00912CE4">
        <w:rPr>
          <w:rFonts w:ascii="Times New Roman" w:eastAsia="Times New Roman" w:hAnsi="Times New Roman"/>
          <w:b/>
          <w:sz w:val="24"/>
          <w:szCs w:val="24"/>
          <w:lang w:eastAsia="ru-RU"/>
        </w:rPr>
        <w:t xml:space="preserve"> </w:t>
      </w:r>
      <w:r w:rsidRPr="00912CE4">
        <w:rPr>
          <w:rFonts w:ascii="Times New Roman" w:eastAsia="Times New Roman" w:hAnsi="Times New Roman"/>
          <w:sz w:val="24"/>
          <w:szCs w:val="24"/>
          <w:lang w:eastAsia="ru-RU"/>
        </w:rPr>
        <w:t xml:space="preserve">с другой стороны, совместно именуемые </w:t>
      </w:r>
      <w:r w:rsidRPr="00912CE4">
        <w:rPr>
          <w:rFonts w:ascii="Times New Roman" w:eastAsia="Times New Roman" w:hAnsi="Times New Roman"/>
          <w:b/>
          <w:sz w:val="24"/>
          <w:szCs w:val="24"/>
          <w:lang w:eastAsia="ru-RU"/>
        </w:rPr>
        <w:t xml:space="preserve">«Стороны», </w:t>
      </w:r>
      <w:r w:rsidRPr="00912CE4">
        <w:rPr>
          <w:rFonts w:ascii="Times New Roman" w:eastAsia="Times New Roman" w:hAnsi="Times New Roman"/>
          <w:bCs/>
          <w:sz w:val="24"/>
          <w:szCs w:val="24"/>
          <w:lang w:eastAsia="ru-RU"/>
        </w:rPr>
        <w:t xml:space="preserve"> </w:t>
      </w:r>
      <w:r w:rsidRPr="00912CE4">
        <w:rPr>
          <w:rFonts w:ascii="Times New Roman" w:eastAsia="Times New Roman" w:hAnsi="Times New Roman"/>
          <w:sz w:val="24"/>
          <w:szCs w:val="24"/>
          <w:lang w:eastAsia="ru-RU"/>
        </w:rPr>
        <w:t>заключили настоящий договор о нижеследующем</w:t>
      </w:r>
    </w:p>
    <w:p w:rsidR="00AF135A" w:rsidRPr="0048473A" w:rsidRDefault="00AF135A" w:rsidP="00AF135A">
      <w:pPr>
        <w:keepNext/>
        <w:spacing w:after="0" w:line="240" w:lineRule="auto"/>
        <w:ind w:right="-177" w:firstLine="540"/>
        <w:jc w:val="both"/>
        <w:outlineLvl w:val="0"/>
        <w:rPr>
          <w:rFonts w:ascii="Times New Roman" w:eastAsia="Times New Roman" w:hAnsi="Times New Roman"/>
          <w:b/>
          <w:bCs/>
          <w:sz w:val="24"/>
          <w:szCs w:val="24"/>
          <w:lang w:eastAsia="ru-RU"/>
        </w:rPr>
      </w:pPr>
    </w:p>
    <w:p w:rsidR="00AF135A" w:rsidRPr="0048473A" w:rsidRDefault="00AF135A" w:rsidP="00AF135A">
      <w:pPr>
        <w:keepNext/>
        <w:numPr>
          <w:ilvl w:val="0"/>
          <w:numId w:val="2"/>
        </w:numPr>
        <w:tabs>
          <w:tab w:val="left" w:pos="0"/>
          <w:tab w:val="left" w:pos="567"/>
        </w:tabs>
        <w:spacing w:after="0" w:line="240" w:lineRule="auto"/>
        <w:ind w:right="-177"/>
        <w:jc w:val="center"/>
        <w:outlineLvl w:val="0"/>
        <w:rPr>
          <w:rFonts w:ascii="Times New Roman" w:eastAsia="Times New Roman" w:hAnsi="Times New Roman"/>
          <w:b/>
          <w:bCs/>
          <w:sz w:val="24"/>
          <w:szCs w:val="24"/>
          <w:lang w:eastAsia="ru-RU"/>
        </w:rPr>
      </w:pPr>
      <w:bookmarkStart w:id="0" w:name="_Toc344124370"/>
      <w:r w:rsidRPr="0048473A">
        <w:rPr>
          <w:rFonts w:ascii="Times New Roman" w:eastAsia="Times New Roman" w:hAnsi="Times New Roman"/>
          <w:b/>
          <w:bCs/>
          <w:sz w:val="24"/>
          <w:szCs w:val="24"/>
          <w:lang w:eastAsia="ru-RU"/>
        </w:rPr>
        <w:t>ПРЕДМЕТ ДОГОВОРА</w:t>
      </w:r>
      <w:bookmarkEnd w:id="0"/>
    </w:p>
    <w:p w:rsidR="00AF135A" w:rsidRPr="0048473A" w:rsidRDefault="00AF135A" w:rsidP="00AF135A">
      <w:pPr>
        <w:tabs>
          <w:tab w:val="left" w:pos="2940"/>
        </w:tabs>
        <w:spacing w:after="0" w:line="240" w:lineRule="auto"/>
        <w:rPr>
          <w:rFonts w:ascii="Times New Roman" w:eastAsia="Times New Roman" w:hAnsi="Times New Roman"/>
          <w:sz w:val="24"/>
          <w:szCs w:val="24"/>
          <w:lang w:eastAsia="ru-RU"/>
        </w:rPr>
      </w:pPr>
    </w:p>
    <w:p w:rsidR="00AF135A" w:rsidRPr="0048473A" w:rsidRDefault="00AF135A" w:rsidP="00AF135A">
      <w:pPr>
        <w:tabs>
          <w:tab w:val="left" w:pos="2940"/>
        </w:tabs>
        <w:spacing w:after="0" w:line="240" w:lineRule="auto"/>
        <w:ind w:right="-177"/>
        <w:rPr>
          <w:rFonts w:ascii="Times New Roman" w:eastAsia="Times New Roman" w:hAnsi="Times New Roman"/>
          <w:sz w:val="4"/>
          <w:szCs w:val="4"/>
          <w:lang w:eastAsia="ru-RU"/>
        </w:rPr>
      </w:pPr>
    </w:p>
    <w:p w:rsidR="00AF135A" w:rsidRPr="0048473A" w:rsidRDefault="00AF135A" w:rsidP="00AF135A">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1" w:name="_Toc344124371"/>
      <w:r w:rsidRPr="0048473A">
        <w:rPr>
          <w:rFonts w:ascii="Times New Roman" w:eastAsia="Times New Roman" w:hAnsi="Times New Roman"/>
          <w:sz w:val="24"/>
          <w:szCs w:val="24"/>
          <w:lang w:eastAsia="ru-RU"/>
        </w:rPr>
        <w:t xml:space="preserve">Предметом настоящего Договора является перевозка нефтепродуктов «Заказчика» (далее по тексту – </w:t>
      </w:r>
      <w:r w:rsidRPr="0048473A">
        <w:rPr>
          <w:rFonts w:ascii="Times New Roman" w:eastAsia="Times New Roman" w:hAnsi="Times New Roman"/>
          <w:b/>
          <w:sz w:val="24"/>
          <w:szCs w:val="24"/>
          <w:lang w:eastAsia="ru-RU"/>
        </w:rPr>
        <w:t>«Груз»</w:t>
      </w:r>
      <w:r w:rsidRPr="0048473A">
        <w:rPr>
          <w:rFonts w:ascii="Times New Roman" w:eastAsia="Times New Roman" w:hAnsi="Times New Roman"/>
          <w:sz w:val="24"/>
          <w:szCs w:val="24"/>
          <w:lang w:eastAsia="ru-RU"/>
        </w:rPr>
        <w:t>) автотранспортом «Перевозчика», в течение срока действия настоящего Договора, на условиях и в порядке</w:t>
      </w:r>
      <w:r w:rsidR="00862CAA">
        <w:rPr>
          <w:rFonts w:ascii="Times New Roman" w:eastAsia="Times New Roman" w:hAnsi="Times New Roman"/>
          <w:sz w:val="24"/>
          <w:szCs w:val="24"/>
          <w:lang w:eastAsia="ru-RU"/>
        </w:rPr>
        <w:t>,</w:t>
      </w:r>
      <w:r w:rsidRPr="0048473A">
        <w:rPr>
          <w:rFonts w:ascii="Times New Roman" w:eastAsia="Times New Roman" w:hAnsi="Times New Roman"/>
          <w:sz w:val="24"/>
          <w:szCs w:val="24"/>
          <w:lang w:eastAsia="ru-RU"/>
        </w:rPr>
        <w:t xml:space="preserve"> предусмотренных Сторонами</w:t>
      </w:r>
      <w:r w:rsidR="00862CAA">
        <w:rPr>
          <w:rFonts w:ascii="Times New Roman" w:eastAsia="Times New Roman" w:hAnsi="Times New Roman"/>
          <w:sz w:val="24"/>
          <w:szCs w:val="24"/>
          <w:lang w:eastAsia="ru-RU"/>
        </w:rPr>
        <w:t xml:space="preserve"> в</w:t>
      </w:r>
      <w:r w:rsidRPr="0048473A">
        <w:rPr>
          <w:rFonts w:ascii="Times New Roman" w:eastAsia="Times New Roman" w:hAnsi="Times New Roman"/>
          <w:sz w:val="24"/>
          <w:szCs w:val="24"/>
          <w:lang w:eastAsia="ru-RU"/>
        </w:rPr>
        <w:t xml:space="preserve"> спецификация</w:t>
      </w:r>
      <w:r w:rsidR="00862CAA">
        <w:rPr>
          <w:rFonts w:ascii="Times New Roman" w:eastAsia="Times New Roman" w:hAnsi="Times New Roman"/>
          <w:sz w:val="24"/>
          <w:szCs w:val="24"/>
          <w:lang w:eastAsia="ru-RU"/>
        </w:rPr>
        <w:t>х</w:t>
      </w:r>
      <w:r w:rsidRPr="0048473A">
        <w:rPr>
          <w:rFonts w:ascii="Times New Roman" w:eastAsia="Times New Roman" w:hAnsi="Times New Roman"/>
          <w:sz w:val="24"/>
          <w:szCs w:val="24"/>
          <w:lang w:eastAsia="ru-RU"/>
        </w:rPr>
        <w:t xml:space="preserve"> к настоящему Договору.</w:t>
      </w:r>
      <w:bookmarkEnd w:id="1"/>
    </w:p>
    <w:p w:rsidR="004F3884" w:rsidRDefault="00AF135A" w:rsidP="00AF135A">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2" w:name="_Toc344124372"/>
      <w:r w:rsidRPr="004F3884">
        <w:rPr>
          <w:rFonts w:ascii="Times New Roman" w:eastAsia="Times New Roman" w:hAnsi="Times New Roman"/>
          <w:sz w:val="24"/>
          <w:szCs w:val="24"/>
          <w:lang w:eastAsia="ru-RU"/>
        </w:rPr>
        <w:t>Ассортимент Груза, его к</w:t>
      </w:r>
      <w:r w:rsidRPr="004F3884">
        <w:rPr>
          <w:rFonts w:ascii="Times New Roman" w:eastAsia="Times New Roman" w:hAnsi="Times New Roman"/>
          <w:bCs/>
          <w:sz w:val="24"/>
          <w:szCs w:val="24"/>
          <w:lang w:eastAsia="ru-RU"/>
        </w:rPr>
        <w:t>оличество, стоимость перевозки, сроки перевозки, пункты отправления, пункты назначения, а также иные необходимые существенные условия определяются Сторонами в</w:t>
      </w:r>
      <w:r w:rsidRPr="004F3884">
        <w:rPr>
          <w:rFonts w:ascii="Times New Roman" w:eastAsia="Times New Roman" w:hAnsi="Times New Roman"/>
          <w:sz w:val="24"/>
          <w:szCs w:val="24"/>
          <w:lang w:eastAsia="ru-RU"/>
        </w:rPr>
        <w:t xml:space="preserve"> спецификации к настоящему Договору, являющейся приложением к настоящему Договору и его неотъемлемой частью. </w:t>
      </w:r>
      <w:bookmarkStart w:id="3" w:name="_Toc344124373"/>
      <w:bookmarkEnd w:id="2"/>
    </w:p>
    <w:p w:rsidR="00AF135A" w:rsidRPr="004F3884" w:rsidRDefault="00AF135A" w:rsidP="00AF135A">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4" w:name="_GoBack"/>
      <w:bookmarkEnd w:id="4"/>
      <w:r w:rsidRPr="004F3884">
        <w:rPr>
          <w:rFonts w:ascii="Times New Roman" w:eastAsia="Times New Roman" w:hAnsi="Times New Roman"/>
          <w:bCs/>
          <w:sz w:val="24"/>
          <w:szCs w:val="24"/>
          <w:lang w:eastAsia="ru-RU"/>
        </w:rPr>
        <w:t>Перевозка Груза «Заказчика» по настоящему Договору осуществляется автотранспортом «Перевозчика» на</w:t>
      </w:r>
      <w:r w:rsidRPr="004F3884">
        <w:rPr>
          <w:rFonts w:ascii="Times New Roman" w:eastAsia="Times New Roman" w:hAnsi="Times New Roman"/>
          <w:sz w:val="24"/>
          <w:szCs w:val="24"/>
          <w:lang w:eastAsia="ru-RU"/>
        </w:rPr>
        <w:t xml:space="preserve"> условиях и в порядке </w:t>
      </w:r>
      <w:r w:rsidRPr="004F3884">
        <w:rPr>
          <w:rFonts w:ascii="Times New Roman" w:eastAsia="Times New Roman" w:hAnsi="Times New Roman"/>
          <w:bCs/>
          <w:sz w:val="24"/>
          <w:szCs w:val="24"/>
          <w:lang w:eastAsia="ru-RU"/>
        </w:rPr>
        <w:t xml:space="preserve">в соответствии со </w:t>
      </w:r>
      <w:r w:rsidRPr="004F3884">
        <w:rPr>
          <w:rFonts w:ascii="Times New Roman" w:eastAsia="Times New Roman" w:hAnsi="Times New Roman"/>
          <w:sz w:val="24"/>
          <w:szCs w:val="24"/>
          <w:lang w:eastAsia="ru-RU"/>
        </w:rPr>
        <w:t xml:space="preserve">спецификацией </w:t>
      </w:r>
      <w:r w:rsidRPr="004F3884">
        <w:rPr>
          <w:rFonts w:ascii="Times New Roman" w:eastAsia="Times New Roman" w:hAnsi="Times New Roman"/>
          <w:bCs/>
          <w:sz w:val="24"/>
          <w:szCs w:val="24"/>
          <w:lang w:eastAsia="ru-RU"/>
        </w:rPr>
        <w:t>к настоящему Договору, оформляемой Сторонами в соответствии с письменными заявками «Заказчика». Заявки направляются «Заказчиком» в адрес «Перевозчика» посредством факсимильной либо электронной связи</w:t>
      </w:r>
      <w:bookmarkEnd w:id="3"/>
      <w:r w:rsidR="008C31D6" w:rsidRPr="004F3884">
        <w:rPr>
          <w:rFonts w:ascii="Times New Roman" w:eastAsia="Times New Roman" w:hAnsi="Times New Roman"/>
          <w:bCs/>
          <w:sz w:val="24"/>
          <w:szCs w:val="24"/>
          <w:lang w:eastAsia="ru-RU"/>
        </w:rPr>
        <w:t>, в последствии стороны обязаны обменяться оригиналами Заявок.</w:t>
      </w:r>
    </w:p>
    <w:p w:rsidR="00AF135A" w:rsidRPr="0048473A" w:rsidRDefault="00AF135A" w:rsidP="00AF135A">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5" w:name="_Toc344124374"/>
      <w:r w:rsidRPr="0048473A">
        <w:rPr>
          <w:rFonts w:ascii="Times New Roman" w:eastAsia="Times New Roman" w:hAnsi="Times New Roman"/>
          <w:sz w:val="24"/>
          <w:szCs w:val="24"/>
          <w:lang w:eastAsia="ru-RU"/>
        </w:rPr>
        <w:t>При возникновении необходимости «Заказчик» имеет право изменять пункты отправления, пункты назначения Груза, предусмотренные Сторонами в спецификации к настоящему Договору в соответствии с дополнительно оформляемыми «Заказчиком» заявками, для чего Стороны утверждают новую спецификацию к настоящему Договору, после подписания Сторонами которой ранее согласованная спецификация считается недействительной.</w:t>
      </w:r>
      <w:bookmarkEnd w:id="5"/>
    </w:p>
    <w:p w:rsidR="00AF135A" w:rsidRPr="0048473A" w:rsidRDefault="00AF135A" w:rsidP="00AF135A">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6" w:name="_Toc344124375"/>
      <w:r w:rsidRPr="0048473A">
        <w:rPr>
          <w:rFonts w:ascii="Times New Roman" w:eastAsia="Times New Roman" w:hAnsi="Times New Roman"/>
          <w:sz w:val="24"/>
          <w:szCs w:val="24"/>
          <w:lang w:eastAsia="ru-RU"/>
        </w:rPr>
        <w:t>Сроки доставки Груза по настоящему Договору строго ограничиваются сроками определенными Сторонами в спецификациях к настоящему Договору.</w:t>
      </w:r>
      <w:bookmarkEnd w:id="6"/>
    </w:p>
    <w:p w:rsidR="00AF135A" w:rsidRDefault="00AF135A" w:rsidP="00AF135A">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7" w:name="_Toc344124376"/>
      <w:r w:rsidRPr="00550B82">
        <w:rPr>
          <w:rFonts w:ascii="Times New Roman" w:eastAsia="Times New Roman" w:hAnsi="Times New Roman"/>
          <w:sz w:val="24"/>
          <w:szCs w:val="24"/>
          <w:lang w:eastAsia="ru-RU"/>
        </w:rPr>
        <w:t>Риск случайной гибели и/или ухудшение качества вверенного «Заказчиком» к перевозке Груза по настоящему Договору полностью переходит «Перевозчику» с момента передачи Груза «Перевозчику» согласно спецификации к настоящему Договору по товарно-транспортной накладной, и до момента передачи Груза представителю «Заказчика» посредством оформления товарно-транспортной накладной в пункте назначения согласно спецификации к настоящему Договору.</w:t>
      </w:r>
      <w:bookmarkEnd w:id="7"/>
    </w:p>
    <w:p w:rsidR="00A208C7" w:rsidRDefault="00A208C7" w:rsidP="00A208C7">
      <w:pPr>
        <w:keepNext/>
        <w:tabs>
          <w:tab w:val="left" w:pos="-180"/>
          <w:tab w:val="left" w:pos="0"/>
          <w:tab w:val="left" w:pos="284"/>
          <w:tab w:val="left" w:pos="426"/>
          <w:tab w:val="left" w:pos="2940"/>
        </w:tabs>
        <w:spacing w:after="0" w:line="240" w:lineRule="auto"/>
        <w:ind w:right="-177"/>
        <w:jc w:val="both"/>
        <w:outlineLvl w:val="0"/>
        <w:rPr>
          <w:rFonts w:ascii="Times New Roman" w:eastAsia="Times New Roman" w:hAnsi="Times New Roman"/>
          <w:sz w:val="24"/>
          <w:szCs w:val="24"/>
          <w:lang w:eastAsia="ru-RU"/>
        </w:rPr>
      </w:pPr>
    </w:p>
    <w:p w:rsidR="00A208C7" w:rsidRPr="00550B82" w:rsidRDefault="00A208C7" w:rsidP="00A208C7">
      <w:pPr>
        <w:keepNext/>
        <w:tabs>
          <w:tab w:val="left" w:pos="-180"/>
          <w:tab w:val="left" w:pos="0"/>
          <w:tab w:val="left" w:pos="284"/>
          <w:tab w:val="left" w:pos="426"/>
          <w:tab w:val="left" w:pos="2940"/>
        </w:tabs>
        <w:spacing w:after="0" w:line="240" w:lineRule="auto"/>
        <w:ind w:right="-177"/>
        <w:jc w:val="both"/>
        <w:outlineLvl w:val="0"/>
        <w:rPr>
          <w:rFonts w:ascii="Times New Roman" w:eastAsia="Times New Roman" w:hAnsi="Times New Roman"/>
          <w:sz w:val="24"/>
          <w:szCs w:val="24"/>
          <w:lang w:eastAsia="ru-RU"/>
        </w:rPr>
      </w:pPr>
    </w:p>
    <w:p w:rsidR="00AF135A" w:rsidRDefault="00AF135A" w:rsidP="00AF135A">
      <w:pPr>
        <w:numPr>
          <w:ilvl w:val="0"/>
          <w:numId w:val="1"/>
        </w:numPr>
        <w:tabs>
          <w:tab w:val="left" w:pos="0"/>
          <w:tab w:val="left" w:pos="284"/>
          <w:tab w:val="left" w:pos="426"/>
          <w:tab w:val="left" w:pos="2940"/>
        </w:tabs>
        <w:spacing w:after="0" w:line="240" w:lineRule="auto"/>
        <w:ind w:left="0" w:right="-177" w:firstLine="0"/>
        <w:jc w:val="center"/>
        <w:rPr>
          <w:rFonts w:ascii="Times New Roman" w:eastAsia="Times New Roman" w:hAnsi="Times New Roman"/>
          <w:b/>
          <w:bCs/>
          <w:sz w:val="24"/>
          <w:szCs w:val="24"/>
          <w:lang w:eastAsia="ru-RU"/>
        </w:rPr>
      </w:pPr>
      <w:r w:rsidRPr="00AF135A">
        <w:rPr>
          <w:rFonts w:ascii="Times New Roman" w:eastAsia="Times New Roman" w:hAnsi="Times New Roman"/>
          <w:b/>
          <w:bCs/>
          <w:sz w:val="24"/>
          <w:szCs w:val="24"/>
          <w:lang w:eastAsia="ru-RU"/>
        </w:rPr>
        <w:t>ПОРЯДОК ПРИЕМА И ОТПУСКА ГРУЗА</w:t>
      </w:r>
    </w:p>
    <w:p w:rsidR="00A208C7" w:rsidRDefault="00A208C7" w:rsidP="00A208C7">
      <w:pPr>
        <w:tabs>
          <w:tab w:val="left" w:pos="0"/>
          <w:tab w:val="left" w:pos="284"/>
          <w:tab w:val="left" w:pos="426"/>
          <w:tab w:val="left" w:pos="2940"/>
        </w:tabs>
        <w:spacing w:after="0" w:line="240" w:lineRule="auto"/>
        <w:ind w:right="-177"/>
        <w:rPr>
          <w:rFonts w:ascii="Times New Roman" w:eastAsia="Times New Roman" w:hAnsi="Times New Roman"/>
          <w:b/>
          <w:bCs/>
          <w:sz w:val="24"/>
          <w:szCs w:val="24"/>
          <w:lang w:eastAsia="ru-RU"/>
        </w:rPr>
      </w:pPr>
    </w:p>
    <w:p w:rsidR="005A7940" w:rsidRPr="006900C1" w:rsidRDefault="00AF135A" w:rsidP="00AF135A">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8" w:name="_Toc344124377"/>
      <w:r w:rsidRPr="006900C1">
        <w:rPr>
          <w:rFonts w:ascii="Times New Roman" w:eastAsia="Times New Roman" w:hAnsi="Times New Roman"/>
          <w:sz w:val="24"/>
          <w:szCs w:val="24"/>
          <w:lang w:eastAsia="ru-RU"/>
        </w:rPr>
        <w:lastRenderedPageBreak/>
        <w:t xml:space="preserve">При погрузке Груза в емкости (цистерны) автотранспорта «Перевозчика» в пункте отправления, а также при приемке Груза от «Перевозчика» в пункте назначения в соответствии со спецификацией к настоящему Договору, </w:t>
      </w:r>
      <w:proofErr w:type="gramStart"/>
      <w:r w:rsidRPr="006900C1">
        <w:rPr>
          <w:rFonts w:ascii="Times New Roman" w:eastAsia="Times New Roman" w:hAnsi="Times New Roman"/>
          <w:sz w:val="24"/>
          <w:szCs w:val="24"/>
          <w:lang w:eastAsia="ru-RU"/>
        </w:rPr>
        <w:t>объем</w:t>
      </w:r>
      <w:proofErr w:type="gramEnd"/>
      <w:r w:rsidR="005A7940" w:rsidRPr="006900C1">
        <w:rPr>
          <w:rFonts w:ascii="Times New Roman" w:eastAsia="Times New Roman" w:hAnsi="Times New Roman"/>
          <w:sz w:val="24"/>
          <w:szCs w:val="24"/>
          <w:lang w:eastAsia="ru-RU"/>
        </w:rPr>
        <w:t xml:space="preserve"> и масса </w:t>
      </w:r>
      <w:r w:rsidRPr="006900C1">
        <w:rPr>
          <w:rFonts w:ascii="Times New Roman" w:eastAsia="Times New Roman" w:hAnsi="Times New Roman"/>
          <w:sz w:val="24"/>
          <w:szCs w:val="24"/>
          <w:lang w:eastAsia="ru-RU"/>
        </w:rPr>
        <w:t xml:space="preserve"> Груза определ</w:t>
      </w:r>
      <w:r w:rsidR="00CF2680">
        <w:rPr>
          <w:rFonts w:ascii="Times New Roman" w:eastAsia="Times New Roman" w:hAnsi="Times New Roman"/>
          <w:sz w:val="24"/>
          <w:szCs w:val="24"/>
          <w:lang w:eastAsia="ru-RU"/>
        </w:rPr>
        <w:t>яется по счетному устройству АС,</w:t>
      </w:r>
      <w:r w:rsidR="005A7940" w:rsidRPr="006900C1">
        <w:rPr>
          <w:rFonts w:ascii="Times New Roman" w:eastAsia="Times New Roman" w:hAnsi="Times New Roman"/>
          <w:sz w:val="24"/>
          <w:szCs w:val="24"/>
          <w:lang w:eastAsia="ru-RU"/>
        </w:rPr>
        <w:t xml:space="preserve"> либо по показаниям весов </w:t>
      </w:r>
      <w:r w:rsidR="006A5DB5" w:rsidRPr="006900C1">
        <w:rPr>
          <w:rFonts w:ascii="Times New Roman" w:eastAsia="Times New Roman" w:hAnsi="Times New Roman"/>
          <w:sz w:val="24"/>
          <w:szCs w:val="24"/>
          <w:lang w:eastAsia="ru-RU"/>
        </w:rPr>
        <w:t xml:space="preserve"> или </w:t>
      </w:r>
      <w:r w:rsidR="005A7940" w:rsidRPr="006900C1">
        <w:rPr>
          <w:rFonts w:ascii="Times New Roman" w:eastAsia="Times New Roman" w:hAnsi="Times New Roman"/>
          <w:sz w:val="24"/>
          <w:szCs w:val="24"/>
          <w:lang w:eastAsia="ru-RU"/>
        </w:rPr>
        <w:t xml:space="preserve">вычисляется по показателям </w:t>
      </w:r>
      <w:r w:rsidRPr="006900C1">
        <w:rPr>
          <w:rFonts w:ascii="Times New Roman" w:eastAsia="Times New Roman" w:hAnsi="Times New Roman"/>
          <w:sz w:val="24"/>
          <w:szCs w:val="24"/>
          <w:lang w:eastAsia="ru-RU"/>
        </w:rPr>
        <w:t>Свид</w:t>
      </w:r>
      <w:r w:rsidR="005A7940" w:rsidRPr="006900C1">
        <w:rPr>
          <w:rFonts w:ascii="Times New Roman" w:eastAsia="Times New Roman" w:hAnsi="Times New Roman"/>
          <w:sz w:val="24"/>
          <w:szCs w:val="24"/>
          <w:lang w:eastAsia="ru-RU"/>
        </w:rPr>
        <w:t>етельства о поверке автоцистерн и определенной плотности продукта,</w:t>
      </w:r>
      <w:r w:rsidRPr="006900C1">
        <w:rPr>
          <w:rFonts w:ascii="Times New Roman" w:eastAsia="Times New Roman" w:hAnsi="Times New Roman"/>
          <w:sz w:val="24"/>
          <w:szCs w:val="24"/>
          <w:lang w:eastAsia="ru-RU"/>
        </w:rPr>
        <w:t xml:space="preserve"> которое предоставляется «Заказчику» представителем «Перевозчика». </w:t>
      </w:r>
      <w:r w:rsidR="005A7940" w:rsidRPr="006900C1">
        <w:rPr>
          <w:rFonts w:ascii="Times New Roman" w:eastAsia="Times New Roman" w:hAnsi="Times New Roman"/>
          <w:sz w:val="24"/>
          <w:szCs w:val="24"/>
          <w:lang w:eastAsia="ru-RU"/>
        </w:rPr>
        <w:t>В случае использования весов, объем так же вычисляется по определенной на момент взвешивания плотности.</w:t>
      </w:r>
    </w:p>
    <w:p w:rsidR="00AF135A" w:rsidRPr="006900C1" w:rsidRDefault="005A7940" w:rsidP="005A7940">
      <w:pPr>
        <w:keepNext/>
        <w:tabs>
          <w:tab w:val="left" w:pos="-180"/>
          <w:tab w:val="left" w:pos="0"/>
          <w:tab w:val="left" w:pos="284"/>
          <w:tab w:val="left" w:pos="426"/>
          <w:tab w:val="left" w:pos="2940"/>
        </w:tabs>
        <w:spacing w:after="0" w:line="240" w:lineRule="auto"/>
        <w:ind w:right="-177"/>
        <w:jc w:val="both"/>
        <w:outlineLvl w:val="0"/>
        <w:rPr>
          <w:rFonts w:ascii="Times New Roman" w:eastAsia="Times New Roman" w:hAnsi="Times New Roman"/>
          <w:sz w:val="24"/>
          <w:szCs w:val="24"/>
          <w:lang w:eastAsia="ru-RU"/>
        </w:rPr>
      </w:pPr>
      <w:r w:rsidRPr="006900C1">
        <w:rPr>
          <w:rFonts w:ascii="Times New Roman" w:eastAsia="Times New Roman" w:hAnsi="Times New Roman"/>
          <w:sz w:val="24"/>
          <w:szCs w:val="24"/>
          <w:lang w:eastAsia="ru-RU"/>
        </w:rPr>
        <w:t xml:space="preserve">       Количество Груза</w:t>
      </w:r>
      <w:r w:rsidR="00AF135A" w:rsidRPr="006900C1">
        <w:rPr>
          <w:rFonts w:ascii="Times New Roman" w:eastAsia="Times New Roman" w:hAnsi="Times New Roman"/>
          <w:sz w:val="24"/>
          <w:szCs w:val="24"/>
          <w:lang w:eastAsia="ru-RU"/>
        </w:rPr>
        <w:t xml:space="preserve"> при погрузке и выгрузке в пунктах отправления и назначения определяется в соответствии с ГОСТ Р 8.595-2004 "Государственная система обеспечения единства измерений. Масса нефти и нефтепродуктов. Общие требования к методикам выполнения измерений ".</w:t>
      </w:r>
      <w:bookmarkEnd w:id="8"/>
    </w:p>
    <w:p w:rsidR="00AF135A" w:rsidRPr="006900C1" w:rsidRDefault="00AF135A" w:rsidP="00AF135A">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9" w:name="_Toc344124378"/>
      <w:r w:rsidRPr="006900C1">
        <w:rPr>
          <w:rFonts w:ascii="Times New Roman" w:eastAsia="Times New Roman" w:hAnsi="Times New Roman"/>
          <w:sz w:val="24"/>
          <w:szCs w:val="24"/>
          <w:lang w:eastAsia="ru-RU"/>
        </w:rPr>
        <w:t>В случае возникновения разницы между отпущенным объемом Груза по показателям Свидетельства о поверке автоцистерн, а также показателями счетного устройства АСН</w:t>
      </w:r>
      <w:r w:rsidR="006A5DB5" w:rsidRPr="006900C1">
        <w:rPr>
          <w:rFonts w:ascii="Times New Roman" w:eastAsia="Times New Roman" w:hAnsi="Times New Roman"/>
          <w:sz w:val="24"/>
          <w:szCs w:val="24"/>
          <w:lang w:eastAsia="ru-RU"/>
        </w:rPr>
        <w:t xml:space="preserve"> </w:t>
      </w:r>
      <w:r w:rsidR="005A7940" w:rsidRPr="006900C1">
        <w:rPr>
          <w:rFonts w:ascii="Times New Roman" w:eastAsia="Times New Roman" w:hAnsi="Times New Roman"/>
          <w:sz w:val="24"/>
          <w:szCs w:val="24"/>
          <w:lang w:eastAsia="ru-RU"/>
        </w:rPr>
        <w:t>либо  вычисленного объема по показаниям весов,</w:t>
      </w:r>
      <w:r w:rsidR="006A5DB5" w:rsidRPr="006900C1">
        <w:rPr>
          <w:rFonts w:ascii="Times New Roman" w:eastAsia="Times New Roman" w:hAnsi="Times New Roman"/>
          <w:sz w:val="24"/>
          <w:szCs w:val="24"/>
          <w:lang w:eastAsia="ru-RU"/>
        </w:rPr>
        <w:t xml:space="preserve"> </w:t>
      </w:r>
      <w:r w:rsidRPr="006900C1">
        <w:rPr>
          <w:rFonts w:ascii="Times New Roman" w:eastAsia="Times New Roman" w:hAnsi="Times New Roman"/>
          <w:sz w:val="24"/>
          <w:szCs w:val="24"/>
          <w:lang w:eastAsia="ru-RU"/>
        </w:rPr>
        <w:t>в расчет принимаются данные счетного устройства АСН</w:t>
      </w:r>
      <w:r w:rsidR="006A5DB5" w:rsidRPr="006900C1">
        <w:rPr>
          <w:rFonts w:ascii="Times New Roman" w:eastAsia="Times New Roman" w:hAnsi="Times New Roman"/>
          <w:sz w:val="24"/>
          <w:szCs w:val="24"/>
          <w:lang w:eastAsia="ru-RU"/>
        </w:rPr>
        <w:t xml:space="preserve"> </w:t>
      </w:r>
      <w:r w:rsidR="005A7940" w:rsidRPr="006900C1">
        <w:rPr>
          <w:rFonts w:ascii="Times New Roman" w:eastAsia="Times New Roman" w:hAnsi="Times New Roman"/>
          <w:sz w:val="24"/>
          <w:szCs w:val="24"/>
          <w:lang w:eastAsia="ru-RU"/>
        </w:rPr>
        <w:t>либо весов.</w:t>
      </w:r>
      <w:r w:rsidR="006A5DB5" w:rsidRPr="006900C1">
        <w:rPr>
          <w:rFonts w:ascii="Times New Roman" w:eastAsia="Times New Roman" w:hAnsi="Times New Roman"/>
          <w:sz w:val="24"/>
          <w:szCs w:val="24"/>
          <w:lang w:eastAsia="ru-RU"/>
        </w:rPr>
        <w:t xml:space="preserve"> </w:t>
      </w:r>
      <w:r w:rsidRPr="006900C1">
        <w:rPr>
          <w:rFonts w:ascii="Times New Roman" w:eastAsia="Times New Roman" w:hAnsi="Times New Roman"/>
          <w:sz w:val="24"/>
          <w:szCs w:val="24"/>
          <w:lang w:eastAsia="ru-RU"/>
        </w:rPr>
        <w:t>При этом счетное устройство АСН</w:t>
      </w:r>
      <w:r w:rsidR="006A5DB5" w:rsidRPr="006900C1">
        <w:rPr>
          <w:rFonts w:ascii="Times New Roman" w:eastAsia="Times New Roman" w:hAnsi="Times New Roman"/>
          <w:sz w:val="24"/>
          <w:szCs w:val="24"/>
          <w:lang w:eastAsia="ru-RU"/>
        </w:rPr>
        <w:t xml:space="preserve"> и весы </w:t>
      </w:r>
      <w:r w:rsidR="005A7940" w:rsidRPr="006900C1">
        <w:rPr>
          <w:rFonts w:ascii="Times New Roman" w:eastAsia="Times New Roman" w:hAnsi="Times New Roman"/>
          <w:sz w:val="24"/>
          <w:szCs w:val="24"/>
          <w:lang w:eastAsia="ru-RU"/>
        </w:rPr>
        <w:t xml:space="preserve"> </w:t>
      </w:r>
      <w:r w:rsidR="006A5DB5" w:rsidRPr="006900C1">
        <w:rPr>
          <w:rFonts w:ascii="Times New Roman" w:eastAsia="Times New Roman" w:hAnsi="Times New Roman"/>
          <w:sz w:val="24"/>
          <w:szCs w:val="24"/>
          <w:lang w:eastAsia="ru-RU"/>
        </w:rPr>
        <w:t xml:space="preserve">«Заказчика» должны быть </w:t>
      </w:r>
      <w:proofErr w:type="spellStart"/>
      <w:r w:rsidR="006A5DB5" w:rsidRPr="006900C1">
        <w:rPr>
          <w:rFonts w:ascii="Times New Roman" w:eastAsia="Times New Roman" w:hAnsi="Times New Roman"/>
          <w:sz w:val="24"/>
          <w:szCs w:val="24"/>
          <w:lang w:eastAsia="ru-RU"/>
        </w:rPr>
        <w:t>поверены</w:t>
      </w:r>
      <w:proofErr w:type="spellEnd"/>
      <w:r w:rsidR="006A5DB5" w:rsidRPr="006900C1">
        <w:rPr>
          <w:rFonts w:ascii="Times New Roman" w:eastAsia="Times New Roman" w:hAnsi="Times New Roman"/>
          <w:sz w:val="24"/>
          <w:szCs w:val="24"/>
          <w:lang w:eastAsia="ru-RU"/>
        </w:rPr>
        <w:t xml:space="preserve"> и не должны</w:t>
      </w:r>
      <w:r w:rsidR="005A7940" w:rsidRPr="006900C1">
        <w:rPr>
          <w:rFonts w:ascii="Times New Roman" w:eastAsia="Times New Roman" w:hAnsi="Times New Roman"/>
          <w:sz w:val="24"/>
          <w:szCs w:val="24"/>
          <w:lang w:eastAsia="ru-RU"/>
        </w:rPr>
        <w:t xml:space="preserve"> иметь истекший срок действия свидетельств о поверке.</w:t>
      </w:r>
      <w:r w:rsidRPr="006900C1">
        <w:rPr>
          <w:rFonts w:ascii="Times New Roman" w:eastAsia="Times New Roman" w:hAnsi="Times New Roman"/>
          <w:sz w:val="24"/>
          <w:szCs w:val="24"/>
          <w:lang w:eastAsia="ru-RU"/>
        </w:rPr>
        <w:t xml:space="preserve"> </w:t>
      </w:r>
      <w:bookmarkStart w:id="10" w:name="_Toc344124379"/>
      <w:bookmarkEnd w:id="9"/>
    </w:p>
    <w:p w:rsidR="00AF135A" w:rsidRPr="003E47F1" w:rsidRDefault="00AF135A" w:rsidP="00AF135A">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r w:rsidRPr="003E47F1">
        <w:rPr>
          <w:rFonts w:ascii="Times New Roman" w:eastAsia="Times New Roman" w:hAnsi="Times New Roman"/>
          <w:sz w:val="24"/>
          <w:szCs w:val="24"/>
          <w:lang w:eastAsia="ru-RU"/>
        </w:rPr>
        <w:t>Объем переданного «Заказчиком» Груза к перевозке в емкости (цистерны) автотранспорта «Перевозчика» определяется Свидетельством о поверке автоцистерн, выданным ФБУ «Якутский центр стандартизации, метрологии и «сертификации».</w:t>
      </w:r>
      <w:bookmarkEnd w:id="10"/>
      <w:r w:rsidRPr="003E47F1">
        <w:rPr>
          <w:rFonts w:ascii="Times New Roman" w:eastAsia="Times New Roman" w:hAnsi="Times New Roman"/>
          <w:sz w:val="24"/>
          <w:szCs w:val="24"/>
          <w:lang w:eastAsia="ru-RU"/>
        </w:rPr>
        <w:t xml:space="preserve"> </w:t>
      </w:r>
    </w:p>
    <w:p w:rsidR="00AF135A" w:rsidRPr="0048473A" w:rsidRDefault="00AF135A" w:rsidP="00AF135A">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11" w:name="_Toc344124380"/>
      <w:r w:rsidRPr="0048473A">
        <w:rPr>
          <w:rFonts w:ascii="Times New Roman" w:eastAsia="Times New Roman" w:hAnsi="Times New Roman"/>
          <w:sz w:val="24"/>
          <w:szCs w:val="24"/>
          <w:lang w:eastAsia="ru-RU"/>
        </w:rPr>
        <w:t xml:space="preserve">Определение плотности нефтепродуктов производится в соответствии с ГОСТ-3900-85 «Межгосударственный стандарт. Нефть и нефтепродукты. Методы определения плотности» или пересчетом плотности в соответствии с рекомендацией по метрологии Российской Федерации Р 50.2.075-2010 "Государственная система обеспечения единства измерений. Нефть и нефтепродукты. Лабораторные методы измерения плотности, относительной плотности и плотности в градусах API" (приказ </w:t>
      </w:r>
      <w:proofErr w:type="spellStart"/>
      <w:r w:rsidRPr="0048473A">
        <w:rPr>
          <w:rFonts w:ascii="Times New Roman" w:eastAsia="Times New Roman" w:hAnsi="Times New Roman"/>
          <w:sz w:val="24"/>
          <w:szCs w:val="24"/>
          <w:lang w:eastAsia="ru-RU"/>
        </w:rPr>
        <w:t>Росстандарта</w:t>
      </w:r>
      <w:proofErr w:type="spellEnd"/>
      <w:r w:rsidRPr="0048473A">
        <w:rPr>
          <w:rFonts w:ascii="Times New Roman" w:eastAsia="Times New Roman" w:hAnsi="Times New Roman"/>
          <w:sz w:val="24"/>
          <w:szCs w:val="24"/>
          <w:lang w:eastAsia="ru-RU"/>
        </w:rPr>
        <w:t xml:space="preserve"> от 28.12.2010 г. № 1135-ст), рекомендацией по метрологии Российской Федерации Р 50.2.076-2010 "Государственная система обеспечения единства измерений. Плотность нефти и нефтепродуктов. Методы расчета. Программа и таблицы приведения" (приказ </w:t>
      </w:r>
      <w:proofErr w:type="spellStart"/>
      <w:r w:rsidRPr="0048473A">
        <w:rPr>
          <w:rFonts w:ascii="Times New Roman" w:eastAsia="Times New Roman" w:hAnsi="Times New Roman"/>
          <w:sz w:val="24"/>
          <w:szCs w:val="24"/>
          <w:lang w:eastAsia="ru-RU"/>
        </w:rPr>
        <w:t>Росстандарта</w:t>
      </w:r>
      <w:proofErr w:type="spellEnd"/>
      <w:r w:rsidRPr="0048473A">
        <w:rPr>
          <w:rFonts w:ascii="Times New Roman" w:eastAsia="Times New Roman" w:hAnsi="Times New Roman"/>
          <w:sz w:val="24"/>
          <w:szCs w:val="24"/>
          <w:lang w:eastAsia="ru-RU"/>
        </w:rPr>
        <w:t xml:space="preserve"> от 28.12.2010 г. № 1136-ст).</w:t>
      </w:r>
      <w:bookmarkEnd w:id="11"/>
    </w:p>
    <w:p w:rsidR="00AF135A" w:rsidRPr="0048473A" w:rsidRDefault="00AF135A" w:rsidP="00AF135A">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12" w:name="_Toc344124381"/>
      <w:r w:rsidRPr="0048473A">
        <w:rPr>
          <w:rFonts w:ascii="Times New Roman" w:eastAsia="Times New Roman" w:hAnsi="Times New Roman"/>
          <w:sz w:val="24"/>
          <w:szCs w:val="24"/>
          <w:lang w:eastAsia="ru-RU"/>
        </w:rPr>
        <w:t>При приеме Груза от «Перевозчика» в пункте назначения согласно спецификации к настоящему Договору, «Заказчик» определяет качество Груза на предмет его соответствия ГОСТу или ТУ, для чего производит соответствующий отбор проб по ГОСТ 2517-85 «Нефть и нефтепродукты. Методы отбора проб» из емкостей (цистерн) автотранспорта «Перевозчика».</w:t>
      </w:r>
      <w:bookmarkEnd w:id="12"/>
    </w:p>
    <w:p w:rsidR="00AF135A" w:rsidRPr="0048473A" w:rsidRDefault="00AF135A" w:rsidP="00AF135A">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13" w:name="_Toc344124382"/>
      <w:r w:rsidRPr="0048473A">
        <w:rPr>
          <w:rFonts w:ascii="Times New Roman" w:eastAsia="Times New Roman" w:hAnsi="Times New Roman"/>
          <w:sz w:val="24"/>
          <w:szCs w:val="24"/>
          <w:lang w:eastAsia="ru-RU"/>
        </w:rPr>
        <w:t>После проверки Груза на предмет качественных характеристик и установления его соответствия ГОСТ или ТУ, «Заказчик» осуществляет приемку Груза от «Перевозчика» с указанием соответствующей записи в товарно-транспортной накладной.</w:t>
      </w:r>
      <w:bookmarkEnd w:id="13"/>
    </w:p>
    <w:p w:rsidR="00AF135A" w:rsidRPr="0048473A" w:rsidRDefault="00AF135A" w:rsidP="00AF135A">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14" w:name="_Toc344124383"/>
      <w:r w:rsidRPr="0048473A">
        <w:rPr>
          <w:rFonts w:ascii="Times New Roman" w:eastAsia="Times New Roman" w:hAnsi="Times New Roman"/>
          <w:sz w:val="24"/>
          <w:szCs w:val="24"/>
          <w:lang w:eastAsia="ru-RU"/>
        </w:rPr>
        <w:t>В случае установления несоответствия Груза требованиям ГОСТ или ТУ, после проведенной «Заказчиком» проверки его качественных характеристик, оформить акт о несоответствии Груза паспорту качества с предоставлением копии данного акта «Перевозчику». «Заказчик» вправе не принимать Груз</w:t>
      </w:r>
      <w:r>
        <w:rPr>
          <w:rFonts w:ascii="Times New Roman" w:eastAsia="Times New Roman" w:hAnsi="Times New Roman"/>
          <w:sz w:val="24"/>
          <w:szCs w:val="24"/>
          <w:lang w:eastAsia="ru-RU"/>
        </w:rPr>
        <w:t>,</w:t>
      </w:r>
      <w:r w:rsidRPr="0048473A">
        <w:rPr>
          <w:rFonts w:ascii="Times New Roman" w:eastAsia="Times New Roman" w:hAnsi="Times New Roman"/>
          <w:sz w:val="24"/>
          <w:szCs w:val="24"/>
          <w:lang w:eastAsia="ru-RU"/>
        </w:rPr>
        <w:t xml:space="preserve"> не соответствующий</w:t>
      </w:r>
      <w:r>
        <w:rPr>
          <w:rFonts w:ascii="Times New Roman" w:eastAsia="Times New Roman" w:hAnsi="Times New Roman"/>
          <w:sz w:val="24"/>
          <w:szCs w:val="24"/>
          <w:lang w:eastAsia="ru-RU"/>
        </w:rPr>
        <w:t xml:space="preserve"> по</w:t>
      </w:r>
      <w:r w:rsidRPr="0048473A">
        <w:rPr>
          <w:rFonts w:ascii="Times New Roman" w:eastAsia="Times New Roman" w:hAnsi="Times New Roman"/>
          <w:sz w:val="24"/>
          <w:szCs w:val="24"/>
          <w:lang w:eastAsia="ru-RU"/>
        </w:rPr>
        <w:t xml:space="preserve"> качеству, с последующим предъявлением «Перевозчику» претензии в порядке определенном п. 6.4. настоящего Договора.</w:t>
      </w:r>
      <w:bookmarkEnd w:id="14"/>
    </w:p>
    <w:p w:rsidR="00AF135A" w:rsidRPr="006900C1" w:rsidRDefault="00AF135A" w:rsidP="00AF135A">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15" w:name="_Toc344124384"/>
      <w:r w:rsidRPr="006900C1">
        <w:rPr>
          <w:rFonts w:ascii="Times New Roman" w:eastAsia="Times New Roman" w:hAnsi="Times New Roman"/>
          <w:sz w:val="24"/>
          <w:szCs w:val="24"/>
          <w:lang w:eastAsia="ru-RU"/>
        </w:rPr>
        <w:t>В случае возникновения недостачи в пункте назначения, естественная убыль начисляется в соответствии с Приказом Минэнерго РФ N 527, Минтранса РФ N 236 от 01.11.2010 г. "Об утверждении норм естественной убыли нефти и нефтепродуктов при перевозке железнодорожным, автомобильным, водным видами транспорта и в смешанном железнодорожно-водном сообщении" (Зарегистрировано в Минюсте РФ 21.12.2010 N 19297).</w:t>
      </w:r>
      <w:bookmarkEnd w:id="15"/>
    </w:p>
    <w:p w:rsidR="00AF135A" w:rsidRPr="0048473A" w:rsidRDefault="00AF135A" w:rsidP="00AF135A">
      <w:pPr>
        <w:numPr>
          <w:ilvl w:val="0"/>
          <w:numId w:val="1"/>
        </w:numPr>
        <w:tabs>
          <w:tab w:val="num" w:pos="0"/>
          <w:tab w:val="left" w:pos="426"/>
          <w:tab w:val="left" w:pos="2940"/>
        </w:tabs>
        <w:spacing w:after="0" w:line="240" w:lineRule="auto"/>
        <w:ind w:right="-177"/>
        <w:jc w:val="center"/>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ОБЯЗАННОСТИ СТОРОН</w:t>
      </w:r>
    </w:p>
    <w:p w:rsidR="00AF135A" w:rsidRPr="0048473A" w:rsidRDefault="00AF135A" w:rsidP="00AF135A">
      <w:pPr>
        <w:tabs>
          <w:tab w:val="left" w:pos="2940"/>
        </w:tabs>
        <w:spacing w:after="0" w:line="240" w:lineRule="auto"/>
        <w:ind w:right="-177"/>
        <w:jc w:val="both"/>
        <w:rPr>
          <w:rFonts w:ascii="Times New Roman" w:eastAsia="Times New Roman" w:hAnsi="Times New Roman"/>
          <w:b/>
          <w:bCs/>
          <w:sz w:val="24"/>
          <w:szCs w:val="24"/>
          <w:lang w:eastAsia="ru-RU"/>
        </w:rPr>
      </w:pPr>
    </w:p>
    <w:p w:rsidR="00AF135A" w:rsidRPr="0048473A" w:rsidRDefault="00AF135A" w:rsidP="00AF135A">
      <w:pPr>
        <w:tabs>
          <w:tab w:val="left" w:pos="2940"/>
        </w:tabs>
        <w:spacing w:after="0" w:line="240" w:lineRule="auto"/>
        <w:ind w:right="-177"/>
        <w:jc w:val="both"/>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3.1. «Перевозчик» обязуется:</w:t>
      </w:r>
    </w:p>
    <w:p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3.1.1. Обеспечить осуществление перевозки Груза «Заказчиком» в полном соответствии с условиями настоящего Договора.</w:t>
      </w:r>
    </w:p>
    <w:p w:rsidR="00762725" w:rsidRPr="00762725" w:rsidRDefault="00AF135A" w:rsidP="00762725">
      <w:pPr>
        <w:tabs>
          <w:tab w:val="left" w:pos="2940"/>
        </w:tabs>
        <w:autoSpaceDE w:val="0"/>
        <w:autoSpaceDN w:val="0"/>
        <w:adjustRightInd w:val="0"/>
        <w:spacing w:after="0" w:line="240" w:lineRule="auto"/>
        <w:jc w:val="both"/>
        <w:rPr>
          <w:rFonts w:ascii="Times New Roman" w:hAnsi="Times New Roman"/>
          <w:color w:val="000000" w:themeColor="text1"/>
          <w:sz w:val="24"/>
          <w:szCs w:val="24"/>
        </w:rPr>
      </w:pPr>
      <w:r w:rsidRPr="0048473A">
        <w:rPr>
          <w:rFonts w:ascii="Times New Roman" w:eastAsia="Times New Roman" w:hAnsi="Times New Roman"/>
          <w:bCs/>
          <w:sz w:val="24"/>
          <w:szCs w:val="24"/>
          <w:lang w:eastAsia="ru-RU"/>
        </w:rPr>
        <w:t xml:space="preserve">3.1.2. Обеспечить сохранность качества Груза в процессе осуществления его перевозки и до передачи представителю «Заказчика» в пункте назначения </w:t>
      </w:r>
      <w:r>
        <w:rPr>
          <w:rFonts w:ascii="Times New Roman" w:eastAsia="Times New Roman" w:hAnsi="Times New Roman"/>
          <w:bCs/>
          <w:sz w:val="24"/>
          <w:szCs w:val="24"/>
          <w:lang w:eastAsia="ru-RU"/>
        </w:rPr>
        <w:t>в</w:t>
      </w:r>
      <w:r w:rsidRPr="0048473A">
        <w:rPr>
          <w:rFonts w:ascii="Times New Roman" w:eastAsia="Times New Roman" w:hAnsi="Times New Roman"/>
          <w:bCs/>
          <w:sz w:val="24"/>
          <w:szCs w:val="24"/>
          <w:lang w:eastAsia="ru-RU"/>
        </w:rPr>
        <w:t xml:space="preserve"> сроки доставки грузов до пункта назначения  </w:t>
      </w:r>
      <w:r w:rsidRPr="0048473A">
        <w:rPr>
          <w:rFonts w:ascii="Times New Roman" w:eastAsia="Times New Roman" w:hAnsi="Times New Roman"/>
          <w:spacing w:val="-6"/>
          <w:sz w:val="24"/>
          <w:szCs w:val="24"/>
          <w:lang w:eastAsia="ru-RU"/>
        </w:rPr>
        <w:t xml:space="preserve">с учетом доставки каждой партии груза из расчета одни сутки на каждые </w:t>
      </w:r>
      <w:r w:rsidRPr="0048473A">
        <w:rPr>
          <w:rFonts w:ascii="Times New Roman" w:eastAsia="Times New Roman" w:hAnsi="Times New Roman"/>
          <w:spacing w:val="-6"/>
          <w:sz w:val="24"/>
          <w:szCs w:val="24"/>
          <w:lang w:eastAsia="ru-RU"/>
        </w:rPr>
        <w:lastRenderedPageBreak/>
        <w:t>300 км расстояния перевозки со дня приема данной партии груза к перевозке</w:t>
      </w:r>
      <w:r w:rsidRPr="0048473A">
        <w:rPr>
          <w:rFonts w:ascii="Times New Roman" w:eastAsia="Times New Roman" w:hAnsi="Times New Roman"/>
          <w:bCs/>
          <w:sz w:val="24"/>
          <w:szCs w:val="24"/>
          <w:lang w:eastAsia="ru-RU"/>
        </w:rPr>
        <w:t xml:space="preserve"> согласно спецификации к настоящему Договору, для чего использовать технически исправный автотра</w:t>
      </w:r>
      <w:r w:rsidRPr="00762725">
        <w:rPr>
          <w:rFonts w:ascii="Times New Roman" w:eastAsia="Times New Roman" w:hAnsi="Times New Roman"/>
          <w:bCs/>
          <w:color w:val="000000" w:themeColor="text1"/>
          <w:sz w:val="24"/>
          <w:szCs w:val="24"/>
          <w:lang w:eastAsia="ru-RU"/>
        </w:rPr>
        <w:t>нспорт</w:t>
      </w:r>
      <w:r w:rsidRPr="0048473A">
        <w:rPr>
          <w:rFonts w:ascii="Times New Roman" w:eastAsia="Times New Roman" w:hAnsi="Times New Roman"/>
          <w:bCs/>
          <w:sz w:val="24"/>
          <w:szCs w:val="24"/>
          <w:lang w:eastAsia="ru-RU"/>
        </w:rPr>
        <w:t xml:space="preserve"> </w:t>
      </w:r>
      <w:r w:rsidR="00762725" w:rsidRPr="00762725">
        <w:rPr>
          <w:rFonts w:ascii="Times New Roman" w:hAnsi="Times New Roman"/>
          <w:color w:val="000000" w:themeColor="text1"/>
          <w:sz w:val="24"/>
          <w:szCs w:val="24"/>
        </w:rPr>
        <w:t>отвечающий правилам перевозки грузов автомобильным транспортом, утвержденным постановлением Правительства РФ</w:t>
      </w:r>
      <w:r w:rsidR="00EE4148">
        <w:rPr>
          <w:rFonts w:ascii="Times New Roman" w:hAnsi="Times New Roman"/>
          <w:color w:val="000000" w:themeColor="text1"/>
          <w:sz w:val="24"/>
          <w:szCs w:val="24"/>
        </w:rPr>
        <w:t xml:space="preserve"> </w:t>
      </w:r>
      <w:r w:rsidR="00762725" w:rsidRPr="00762725">
        <w:rPr>
          <w:rFonts w:ascii="Times New Roman" w:hAnsi="Times New Roman"/>
          <w:color w:val="000000" w:themeColor="text1"/>
          <w:sz w:val="24"/>
          <w:szCs w:val="24"/>
        </w:rPr>
        <w:t xml:space="preserve">от 15 апреля 2011 года N 272 (с изменениями на 22 декабря 2016 г.), Положению по промышленной безопасности, охране труда и окружающей среды для подрядных организаций, </w:t>
      </w:r>
      <w:r w:rsidR="00342000">
        <w:rPr>
          <w:rFonts w:ascii="Times New Roman" w:hAnsi="Times New Roman"/>
          <w:color w:val="000000" w:themeColor="text1"/>
          <w:sz w:val="24"/>
          <w:szCs w:val="24"/>
        </w:rPr>
        <w:t>выполняющих работы на объектах П</w:t>
      </w:r>
      <w:r w:rsidR="00762725" w:rsidRPr="00762725">
        <w:rPr>
          <w:rFonts w:ascii="Times New Roman" w:hAnsi="Times New Roman"/>
          <w:color w:val="000000" w:themeColor="text1"/>
          <w:sz w:val="24"/>
          <w:szCs w:val="24"/>
        </w:rPr>
        <w:t xml:space="preserve">АО «ЯТЭК» и правилам промышленной, пожарной безопасности, охраны труда и окружающей среды обязательные выполнения  на объектах </w:t>
      </w:r>
      <w:r w:rsidR="00342000">
        <w:rPr>
          <w:rFonts w:ascii="Times New Roman" w:hAnsi="Times New Roman"/>
          <w:color w:val="000000" w:themeColor="text1"/>
          <w:sz w:val="24"/>
          <w:szCs w:val="24"/>
        </w:rPr>
        <w:t>П</w:t>
      </w:r>
      <w:r w:rsidR="00762725" w:rsidRPr="00762725">
        <w:rPr>
          <w:rFonts w:ascii="Times New Roman" w:hAnsi="Times New Roman"/>
          <w:color w:val="000000" w:themeColor="text1"/>
          <w:sz w:val="24"/>
          <w:szCs w:val="24"/>
        </w:rPr>
        <w:t xml:space="preserve">АО «ЯТЭК» и его дочерних и зависимых Обществах при перевозке нефтепродуктов, сжиженных углеводородов, выполнении </w:t>
      </w:r>
      <w:proofErr w:type="spellStart"/>
      <w:r w:rsidR="00762725" w:rsidRPr="00762725">
        <w:rPr>
          <w:rFonts w:ascii="Times New Roman" w:hAnsi="Times New Roman"/>
          <w:color w:val="000000" w:themeColor="text1"/>
          <w:sz w:val="24"/>
          <w:szCs w:val="24"/>
        </w:rPr>
        <w:t>сливо</w:t>
      </w:r>
      <w:proofErr w:type="spellEnd"/>
      <w:r w:rsidR="00762725" w:rsidRPr="00762725">
        <w:rPr>
          <w:rFonts w:ascii="Times New Roman" w:hAnsi="Times New Roman"/>
          <w:color w:val="000000" w:themeColor="text1"/>
          <w:sz w:val="24"/>
          <w:szCs w:val="24"/>
        </w:rPr>
        <w:t>/наливных операциях предусмотренных Приложением № 1.</w:t>
      </w:r>
    </w:p>
    <w:p w:rsidR="00762725" w:rsidRPr="00762725" w:rsidRDefault="00CF2680" w:rsidP="00762725">
      <w:pPr>
        <w:tabs>
          <w:tab w:val="left" w:pos="2940"/>
        </w:tabs>
        <w:autoSpaceDE w:val="0"/>
        <w:autoSpaceDN w:val="0"/>
        <w:adjustRightInd w:val="0"/>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3</w:t>
      </w:r>
      <w:r w:rsidR="00762725" w:rsidRPr="00762725">
        <w:rPr>
          <w:rFonts w:ascii="Times New Roman" w:hAnsi="Times New Roman"/>
          <w:color w:val="000000" w:themeColor="text1"/>
          <w:sz w:val="24"/>
          <w:szCs w:val="24"/>
        </w:rPr>
        <w:t>.1.3. Обеспечить беспрепятственную проверку сопроводительных документов и транспорт</w:t>
      </w:r>
      <w:r w:rsidR="00342000">
        <w:rPr>
          <w:rFonts w:ascii="Times New Roman" w:hAnsi="Times New Roman"/>
          <w:color w:val="000000" w:themeColor="text1"/>
          <w:sz w:val="24"/>
          <w:szCs w:val="24"/>
        </w:rPr>
        <w:t>ного средства работникам П</w:t>
      </w:r>
      <w:r w:rsidR="00762725" w:rsidRPr="00762725">
        <w:rPr>
          <w:rFonts w:ascii="Times New Roman" w:hAnsi="Times New Roman"/>
          <w:color w:val="000000" w:themeColor="text1"/>
          <w:sz w:val="24"/>
          <w:szCs w:val="24"/>
        </w:rPr>
        <w:t>АО «ЯТЭК» и его дочерних и зависимых предприятий,</w:t>
      </w:r>
      <w:r w:rsidR="00762725" w:rsidRPr="00762725">
        <w:rPr>
          <w:color w:val="000000" w:themeColor="text1"/>
        </w:rPr>
        <w:t xml:space="preserve"> </w:t>
      </w:r>
      <w:r w:rsidR="00762725" w:rsidRPr="00762725">
        <w:rPr>
          <w:rFonts w:ascii="Times New Roman" w:hAnsi="Times New Roman"/>
          <w:color w:val="000000" w:themeColor="text1"/>
          <w:sz w:val="24"/>
          <w:szCs w:val="24"/>
        </w:rPr>
        <w:t>сотрудникам частного охранного предприятия, осуществляющих охрану объектов, согласно Перечню документов и оборудования, предъявляемых водителем перед заездом на территорию (Приложение № 2)</w:t>
      </w:r>
    </w:p>
    <w:p w:rsidR="00762725" w:rsidRPr="00762725" w:rsidRDefault="00CF2680" w:rsidP="00762725">
      <w:pPr>
        <w:tabs>
          <w:tab w:val="left" w:pos="2940"/>
        </w:tabs>
        <w:autoSpaceDE w:val="0"/>
        <w:autoSpaceDN w:val="0"/>
        <w:adjustRightInd w:val="0"/>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3</w:t>
      </w:r>
      <w:r w:rsidR="00762725" w:rsidRPr="00762725">
        <w:rPr>
          <w:rFonts w:ascii="Times New Roman" w:hAnsi="Times New Roman"/>
          <w:color w:val="000000" w:themeColor="text1"/>
          <w:sz w:val="24"/>
          <w:szCs w:val="24"/>
        </w:rPr>
        <w:t>.1.4. Приложение № 1 «Правила  промышленной, пожарной безопасности, охраны труда и окружающей среды обязат</w:t>
      </w:r>
      <w:r w:rsidR="00342000">
        <w:rPr>
          <w:rFonts w:ascii="Times New Roman" w:hAnsi="Times New Roman"/>
          <w:color w:val="000000" w:themeColor="text1"/>
          <w:sz w:val="24"/>
          <w:szCs w:val="24"/>
        </w:rPr>
        <w:t>ельные выполнения  на объектах П</w:t>
      </w:r>
      <w:r w:rsidR="00762725" w:rsidRPr="00762725">
        <w:rPr>
          <w:rFonts w:ascii="Times New Roman" w:hAnsi="Times New Roman"/>
          <w:color w:val="000000" w:themeColor="text1"/>
          <w:sz w:val="24"/>
          <w:szCs w:val="24"/>
        </w:rPr>
        <w:t xml:space="preserve">АО «ЯТЭК» и его дочерних и зависимых Обществах при перевозке нефтепродуктов, сжиженных углеводородов, выполнении </w:t>
      </w:r>
      <w:proofErr w:type="spellStart"/>
      <w:proofErr w:type="gramStart"/>
      <w:r w:rsidR="00762725" w:rsidRPr="00762725">
        <w:rPr>
          <w:rFonts w:ascii="Times New Roman" w:hAnsi="Times New Roman"/>
          <w:color w:val="000000" w:themeColor="text1"/>
          <w:sz w:val="24"/>
          <w:szCs w:val="24"/>
        </w:rPr>
        <w:t>сливо</w:t>
      </w:r>
      <w:proofErr w:type="spellEnd"/>
      <w:r w:rsidR="00762725" w:rsidRPr="00762725">
        <w:rPr>
          <w:rFonts w:ascii="Times New Roman" w:hAnsi="Times New Roman"/>
          <w:color w:val="000000" w:themeColor="text1"/>
          <w:sz w:val="24"/>
          <w:szCs w:val="24"/>
        </w:rPr>
        <w:t>/наливных</w:t>
      </w:r>
      <w:proofErr w:type="gramEnd"/>
      <w:r w:rsidR="00762725" w:rsidRPr="00762725">
        <w:rPr>
          <w:rFonts w:ascii="Times New Roman" w:hAnsi="Times New Roman"/>
          <w:color w:val="000000" w:themeColor="text1"/>
          <w:sz w:val="24"/>
          <w:szCs w:val="24"/>
        </w:rPr>
        <w:t xml:space="preserve"> операциях»; приложение № 2 «Перечень документов и оборудования, пред</w:t>
      </w:r>
      <w:r w:rsidR="00342000">
        <w:rPr>
          <w:rFonts w:ascii="Times New Roman" w:hAnsi="Times New Roman"/>
          <w:color w:val="000000" w:themeColor="text1"/>
          <w:sz w:val="24"/>
          <w:szCs w:val="24"/>
        </w:rPr>
        <w:t>ъявляемых водителем работникам П</w:t>
      </w:r>
      <w:r w:rsidR="00762725" w:rsidRPr="00762725">
        <w:rPr>
          <w:rFonts w:ascii="Times New Roman" w:hAnsi="Times New Roman"/>
          <w:color w:val="000000" w:themeColor="text1"/>
          <w:sz w:val="24"/>
          <w:szCs w:val="24"/>
        </w:rPr>
        <w:t>АО «ЯТЭК» и его дочерних и зависимых Обществ перед заездом на территорию», являются неотъемлемой частью договора.</w:t>
      </w:r>
    </w:p>
    <w:p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3.1.3. Обеспечить сохранность принятого к перевозке Груза по настоящему Договору в процессе его перевозки и до выдачи представителю «Заказчика» в пункте назначения в соответствии со спецификацией к настоящему Договору.</w:t>
      </w:r>
    </w:p>
    <w:p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3.1.4. При выгрузке (слив</w:t>
      </w:r>
      <w:r>
        <w:rPr>
          <w:rFonts w:ascii="Times New Roman" w:eastAsia="Times New Roman" w:hAnsi="Times New Roman"/>
          <w:sz w:val="24"/>
          <w:szCs w:val="24"/>
          <w:lang w:eastAsia="ru-RU"/>
        </w:rPr>
        <w:t>е</w:t>
      </w:r>
      <w:r w:rsidRPr="0048473A">
        <w:rPr>
          <w:rFonts w:ascii="Times New Roman" w:eastAsia="Times New Roman" w:hAnsi="Times New Roman"/>
          <w:sz w:val="24"/>
          <w:szCs w:val="24"/>
          <w:lang w:eastAsia="ru-RU"/>
        </w:rPr>
        <w:t xml:space="preserve">) Груза в </w:t>
      </w:r>
      <w:r w:rsidRPr="0048473A">
        <w:rPr>
          <w:rFonts w:ascii="Times New Roman" w:eastAsia="Times New Roman" w:hAnsi="Times New Roman"/>
          <w:bCs/>
          <w:sz w:val="24"/>
          <w:szCs w:val="24"/>
          <w:lang w:eastAsia="ru-RU"/>
        </w:rPr>
        <w:t xml:space="preserve">пунктах отправления и пунктах назначения </w:t>
      </w:r>
      <w:r w:rsidRPr="0048473A">
        <w:rPr>
          <w:rFonts w:ascii="Times New Roman" w:eastAsia="Times New Roman" w:hAnsi="Times New Roman"/>
          <w:sz w:val="24"/>
          <w:szCs w:val="24"/>
          <w:lang w:eastAsia="ru-RU"/>
        </w:rPr>
        <w:t xml:space="preserve">по настоящему Договору обеспечить оборудование автоцистерн </w:t>
      </w:r>
      <w:r>
        <w:rPr>
          <w:rFonts w:ascii="Times New Roman" w:eastAsia="Times New Roman" w:hAnsi="Times New Roman"/>
          <w:sz w:val="24"/>
          <w:szCs w:val="24"/>
          <w:lang w:eastAsia="ru-RU"/>
        </w:rPr>
        <w:t>исправными сливными рукавами</w:t>
      </w:r>
      <w:r w:rsidRPr="0048473A">
        <w:rPr>
          <w:rFonts w:ascii="Times New Roman" w:eastAsia="Times New Roman" w:hAnsi="Times New Roman"/>
          <w:sz w:val="24"/>
          <w:szCs w:val="24"/>
          <w:lang w:eastAsia="ru-RU"/>
        </w:rPr>
        <w:t>.</w:t>
      </w:r>
    </w:p>
    <w:p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3.1.5. Доставить вверенный «Заказчиком» к перевозке Груз в пункт назначения в соответствии со спецификацией к настоящему Договору и передать его представителю «Заказчика» путем указания фактически переданного Груза в товарно-транспортной накладной и в акте оказанных услуг.</w:t>
      </w:r>
    </w:p>
    <w:p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3.1.6. После окончания каждой перевозки Груза в соответствии со спецификацией к настоящему Договору</w:t>
      </w:r>
      <w:r w:rsidR="008C31D6">
        <w:rPr>
          <w:rFonts w:ascii="Times New Roman" w:eastAsia="Times New Roman" w:hAnsi="Times New Roman"/>
          <w:sz w:val="24"/>
          <w:szCs w:val="24"/>
          <w:lang w:eastAsia="ru-RU"/>
        </w:rPr>
        <w:t xml:space="preserve">, но не позднее </w:t>
      </w:r>
      <w:r w:rsidR="0022073C">
        <w:rPr>
          <w:rFonts w:ascii="Times New Roman" w:eastAsia="Times New Roman" w:hAnsi="Times New Roman"/>
          <w:sz w:val="24"/>
          <w:szCs w:val="24"/>
          <w:lang w:eastAsia="ru-RU"/>
        </w:rPr>
        <w:t>первого</w:t>
      </w:r>
      <w:r w:rsidR="008C31D6">
        <w:rPr>
          <w:rFonts w:ascii="Times New Roman" w:eastAsia="Times New Roman" w:hAnsi="Times New Roman"/>
          <w:sz w:val="24"/>
          <w:szCs w:val="24"/>
          <w:lang w:eastAsia="ru-RU"/>
        </w:rPr>
        <w:t xml:space="preserve"> числа месяца, следующего за </w:t>
      </w:r>
      <w:r w:rsidR="00950E20">
        <w:rPr>
          <w:rFonts w:ascii="Times New Roman" w:eastAsia="Times New Roman" w:hAnsi="Times New Roman"/>
          <w:sz w:val="24"/>
          <w:szCs w:val="24"/>
          <w:lang w:eastAsia="ru-RU"/>
        </w:rPr>
        <w:t>месяцем окончания соответствующей перевозки</w:t>
      </w:r>
      <w:r w:rsidRPr="0048473A">
        <w:rPr>
          <w:rFonts w:ascii="Times New Roman" w:eastAsia="Times New Roman" w:hAnsi="Times New Roman"/>
          <w:sz w:val="24"/>
          <w:szCs w:val="24"/>
          <w:lang w:eastAsia="ru-RU"/>
        </w:rPr>
        <w:t xml:space="preserve"> направить «Заказчику» подписанный акт оказанных услуг за фактически перевезенный Груз, счет-фактуру в подлинном виде по факту осуществления каждой перевозки Груза, с приложением оригиналов товарно-транспортных накладных по почтовому адресу «Заказчика» определенному в разделе 8 настоящего Договора.</w:t>
      </w:r>
      <w:r w:rsidR="00330E03">
        <w:rPr>
          <w:rFonts w:ascii="Times New Roman" w:eastAsia="Times New Roman" w:hAnsi="Times New Roman"/>
          <w:sz w:val="24"/>
          <w:szCs w:val="24"/>
          <w:lang w:eastAsia="ru-RU"/>
        </w:rPr>
        <w:t xml:space="preserve"> При отсутствии у «Перевозчика» возможности предоставить «Заказчику» в указанный срок подлинники вышеупомянутых документов, он может предоставить их копии по факсу или электронной почте с обязательным предоставлением оригиналов до 15 числа месяца, следующего за месяцем окончания соответствующей перевозки.</w:t>
      </w:r>
    </w:p>
    <w:p w:rsidR="00AF135A" w:rsidRPr="0048473A" w:rsidRDefault="00AF135A" w:rsidP="00AF135A">
      <w:pPr>
        <w:tabs>
          <w:tab w:val="left" w:pos="2940"/>
        </w:tabs>
        <w:spacing w:after="0" w:line="240" w:lineRule="auto"/>
        <w:ind w:right="-177"/>
        <w:jc w:val="both"/>
        <w:rPr>
          <w:rFonts w:ascii="Times New Roman" w:eastAsia="Times New Roman" w:hAnsi="Times New Roman"/>
          <w:bCs/>
          <w:sz w:val="24"/>
          <w:szCs w:val="24"/>
          <w:lang w:eastAsia="ru-RU"/>
        </w:rPr>
      </w:pPr>
      <w:r w:rsidRPr="0048473A">
        <w:rPr>
          <w:rFonts w:ascii="Times New Roman" w:eastAsia="Times New Roman" w:hAnsi="Times New Roman"/>
          <w:sz w:val="24"/>
          <w:szCs w:val="24"/>
          <w:lang w:eastAsia="ru-RU"/>
        </w:rPr>
        <w:t xml:space="preserve">3.1.7. В случае привлечения к исполнению условий настоящего Договора третьих лиц (водителей) обеспечить выдачу своим представителям надлежащим образом оформленные доверенности включающие в себя все необходимые полномочия по получению Груза от «Заказчика» в пункте отправления и по передаче Груза «Заказчику» в пункте назначения, подписания товарно-транспортных накладных, актов приема-передачи, актов о недостаче Груза, актов о несоответствии Груза качеству, а также иных документов оформляемых Сторонами в пункте </w:t>
      </w:r>
      <w:r w:rsidRPr="0048473A">
        <w:rPr>
          <w:rFonts w:ascii="Times New Roman" w:eastAsia="Times New Roman" w:hAnsi="Times New Roman"/>
          <w:bCs/>
          <w:sz w:val="24"/>
          <w:szCs w:val="24"/>
          <w:lang w:eastAsia="ru-RU"/>
        </w:rPr>
        <w:t>отправления и пункте назначения Груза согласно спецификации к настоящему Договору.</w:t>
      </w:r>
    </w:p>
    <w:p w:rsidR="00AF135A" w:rsidRDefault="00AF135A" w:rsidP="00AF135A">
      <w:pPr>
        <w:tabs>
          <w:tab w:val="left" w:pos="2940"/>
        </w:tabs>
        <w:spacing w:after="0" w:line="240" w:lineRule="auto"/>
        <w:ind w:right="-177"/>
        <w:jc w:val="both"/>
        <w:rPr>
          <w:rFonts w:ascii="Times New Roman" w:eastAsia="Times New Roman" w:hAnsi="Times New Roman"/>
          <w:bCs/>
          <w:sz w:val="24"/>
          <w:szCs w:val="24"/>
          <w:lang w:eastAsia="ru-RU"/>
        </w:rPr>
      </w:pPr>
      <w:r w:rsidRPr="0048473A">
        <w:rPr>
          <w:rFonts w:ascii="Times New Roman" w:eastAsia="Times New Roman" w:hAnsi="Times New Roman"/>
          <w:bCs/>
          <w:sz w:val="24"/>
          <w:szCs w:val="24"/>
          <w:lang w:eastAsia="ru-RU"/>
        </w:rPr>
        <w:t>3.1.8. В случае невозможности «Перевозчиком» исполнения обязательств по настоящему Договору в полном объеме, «Перевозчик» обязуется уведомить об этом «Заказчика» не менее чем за 30 дней до окончания срока действия ледовой переправы, а также компенсировать расходы, понесенные «Заказчиком» при привлечении третьих лиц для осуществления перевозки Груза.</w:t>
      </w:r>
    </w:p>
    <w:p w:rsidR="004A7A42" w:rsidRPr="0048473A" w:rsidRDefault="004A7A42" w:rsidP="00AF135A">
      <w:pPr>
        <w:tabs>
          <w:tab w:val="left" w:pos="2940"/>
        </w:tabs>
        <w:spacing w:after="0" w:line="240" w:lineRule="auto"/>
        <w:ind w:right="-177"/>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lastRenderedPageBreak/>
        <w:t>3.1.9. Перевозчик не вправе без письменного согласия Заказчика передавать третьим лицам свои права и обязанности, связанные с исполнением настоящего договора.</w:t>
      </w:r>
    </w:p>
    <w:p w:rsidR="00AF135A" w:rsidRPr="0048473A" w:rsidRDefault="00AF135A" w:rsidP="00AF135A">
      <w:pPr>
        <w:tabs>
          <w:tab w:val="left" w:pos="2940"/>
        </w:tabs>
        <w:spacing w:after="0" w:line="240" w:lineRule="auto"/>
        <w:ind w:right="-177"/>
        <w:jc w:val="both"/>
        <w:rPr>
          <w:rFonts w:ascii="Times New Roman" w:eastAsia="Times New Roman" w:hAnsi="Times New Roman"/>
          <w:sz w:val="4"/>
          <w:szCs w:val="4"/>
          <w:lang w:eastAsia="ru-RU"/>
        </w:rPr>
      </w:pPr>
      <w:r w:rsidRPr="0048473A">
        <w:rPr>
          <w:rFonts w:ascii="Times New Roman" w:eastAsia="Times New Roman" w:hAnsi="Times New Roman"/>
          <w:sz w:val="24"/>
          <w:szCs w:val="24"/>
          <w:lang w:eastAsia="ru-RU"/>
        </w:rPr>
        <w:t xml:space="preserve"> </w:t>
      </w:r>
    </w:p>
    <w:p w:rsidR="00083C14" w:rsidRDefault="00690A7F" w:rsidP="00EE4148">
      <w:pPr>
        <w:spacing w:after="0"/>
        <w:jc w:val="both"/>
        <w:rPr>
          <w:rFonts w:ascii="Times New Roman" w:hAnsi="Times New Roman"/>
          <w:color w:val="000000" w:themeColor="text1"/>
          <w:sz w:val="24"/>
          <w:szCs w:val="24"/>
        </w:rPr>
      </w:pPr>
      <w:r w:rsidRPr="00690A7F">
        <w:rPr>
          <w:rFonts w:ascii="Times New Roman" w:eastAsiaTheme="minorHAnsi" w:hAnsi="Times New Roman"/>
          <w:color w:val="000000" w:themeColor="text1"/>
          <w:sz w:val="24"/>
          <w:szCs w:val="24"/>
        </w:rPr>
        <w:t>3.1.10. Соблюдать Федеральный закон «О промышленной безопасности опасных производственных объектов» № ФЗ-116 от 21 июля 1997 года и межотраслевых правил по охране труда при эксплуатации нефтебаз, складов ГСМ, стационарных и передвижных автозаправочных станций ПОТ РМ-021-2002.</w:t>
      </w:r>
      <w:r w:rsidR="00083C14" w:rsidRPr="00083C14">
        <w:rPr>
          <w:rFonts w:ascii="Times New Roman" w:hAnsi="Times New Roman"/>
          <w:color w:val="000000" w:themeColor="text1"/>
          <w:sz w:val="24"/>
          <w:szCs w:val="24"/>
        </w:rPr>
        <w:t xml:space="preserve"> </w:t>
      </w:r>
    </w:p>
    <w:p w:rsidR="00083C14" w:rsidRDefault="00083C14" w:rsidP="00EE4148">
      <w:pPr>
        <w:spacing w:after="0"/>
        <w:jc w:val="both"/>
        <w:rPr>
          <w:rFonts w:ascii="Times New Roman" w:hAnsi="Times New Roman"/>
          <w:color w:val="000000"/>
          <w:sz w:val="24"/>
          <w:szCs w:val="24"/>
        </w:rPr>
      </w:pPr>
      <w:r>
        <w:rPr>
          <w:rFonts w:ascii="Times New Roman" w:hAnsi="Times New Roman"/>
          <w:color w:val="000000" w:themeColor="text1"/>
          <w:sz w:val="24"/>
          <w:szCs w:val="24"/>
        </w:rPr>
        <w:t xml:space="preserve">3.1.11. </w:t>
      </w:r>
      <w:r>
        <w:rPr>
          <w:rFonts w:ascii="Times New Roman" w:hAnsi="Times New Roman"/>
          <w:color w:val="000000"/>
          <w:sz w:val="24"/>
          <w:szCs w:val="24"/>
        </w:rPr>
        <w:t>В момент произведения загрузки/разгрузки в пункте отправления/назначения, и в случае наличия подозрения на состояние алкогольного</w:t>
      </w:r>
      <w:r>
        <w:t xml:space="preserve">, </w:t>
      </w:r>
      <w:r>
        <w:rPr>
          <w:rFonts w:ascii="Times New Roman" w:hAnsi="Times New Roman"/>
        </w:rPr>
        <w:t>наркотического и/или токсического</w:t>
      </w:r>
      <w:r>
        <w:rPr>
          <w:rFonts w:ascii="Times New Roman" w:hAnsi="Times New Roman"/>
          <w:color w:val="000000"/>
          <w:sz w:val="24"/>
          <w:szCs w:val="24"/>
        </w:rPr>
        <w:t xml:space="preserve"> опьянения у представителей «Перевозчика» (водителей), «Заказчик» имеет право потребовать документальное подтверждение в виде медицинского осмотра или освидетельствования, после составления соответствующего акта, представителями «Заказчика».</w:t>
      </w:r>
    </w:p>
    <w:p w:rsidR="00747425" w:rsidRDefault="00747425" w:rsidP="00014C35">
      <w:pPr>
        <w:spacing w:after="0"/>
        <w:jc w:val="both"/>
        <w:rPr>
          <w:rFonts w:ascii="Times New Roman" w:hAnsi="Times New Roman"/>
          <w:color w:val="000000"/>
          <w:sz w:val="24"/>
          <w:szCs w:val="24"/>
        </w:rPr>
      </w:pPr>
      <w:r w:rsidRPr="006900C1">
        <w:rPr>
          <w:rFonts w:ascii="Times New Roman" w:hAnsi="Times New Roman"/>
          <w:color w:val="000000"/>
          <w:sz w:val="24"/>
          <w:szCs w:val="24"/>
        </w:rPr>
        <w:t xml:space="preserve">3.1.12. «Перевозчик» обязуется </w:t>
      </w:r>
      <w:r w:rsidR="00014C35">
        <w:rPr>
          <w:rFonts w:ascii="Times New Roman" w:hAnsi="Times New Roman"/>
          <w:color w:val="000000"/>
          <w:sz w:val="24"/>
          <w:szCs w:val="24"/>
        </w:rPr>
        <w:t xml:space="preserve">до начала оказания услуг </w:t>
      </w:r>
      <w:r w:rsidRPr="006900C1">
        <w:rPr>
          <w:rFonts w:ascii="Times New Roman" w:hAnsi="Times New Roman"/>
          <w:color w:val="000000"/>
          <w:sz w:val="24"/>
          <w:szCs w:val="24"/>
        </w:rPr>
        <w:t>п</w:t>
      </w:r>
      <w:r w:rsidR="00110399" w:rsidRPr="006900C1">
        <w:rPr>
          <w:rFonts w:ascii="Times New Roman" w:hAnsi="Times New Roman"/>
          <w:color w:val="000000"/>
          <w:sz w:val="24"/>
          <w:szCs w:val="24"/>
        </w:rPr>
        <w:t xml:space="preserve">редоставить «Заказчику» доступ   к системе спутникового мониторинга </w:t>
      </w:r>
      <w:r w:rsidRPr="006900C1">
        <w:rPr>
          <w:rFonts w:ascii="Times New Roman" w:hAnsi="Times New Roman"/>
          <w:color w:val="000000"/>
          <w:sz w:val="24"/>
          <w:szCs w:val="24"/>
        </w:rPr>
        <w:t>для самостоятельного отслеживания «Заказчиком» автотранспорта «Перевозчика» осуществляющего перевозку груза по настоящему договору.</w:t>
      </w:r>
      <w:r>
        <w:rPr>
          <w:rFonts w:ascii="Times New Roman" w:hAnsi="Times New Roman"/>
          <w:color w:val="000000"/>
          <w:sz w:val="24"/>
          <w:szCs w:val="24"/>
        </w:rPr>
        <w:t xml:space="preserve"> </w:t>
      </w:r>
    </w:p>
    <w:p w:rsidR="00AF135A" w:rsidRPr="00747425" w:rsidRDefault="00747425" w:rsidP="00747425">
      <w:pPr>
        <w:tabs>
          <w:tab w:val="left" w:pos="2940"/>
        </w:tabs>
        <w:spacing w:after="0" w:line="240" w:lineRule="auto"/>
        <w:ind w:right="-177"/>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3.2. «Заказчик» обязуется:</w:t>
      </w:r>
    </w:p>
    <w:p w:rsidR="00AF135A" w:rsidRPr="0048473A" w:rsidRDefault="00747425" w:rsidP="00AF135A">
      <w:pPr>
        <w:tabs>
          <w:tab w:val="left" w:pos="2940"/>
        </w:tabs>
        <w:spacing w:after="0" w:line="240" w:lineRule="auto"/>
        <w:ind w:right="-17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3.2.1</w:t>
      </w:r>
      <w:r w:rsidR="00AF135A" w:rsidRPr="0048473A">
        <w:rPr>
          <w:rFonts w:ascii="Times New Roman" w:eastAsia="Times New Roman" w:hAnsi="Times New Roman"/>
          <w:sz w:val="24"/>
          <w:szCs w:val="24"/>
          <w:lang w:eastAsia="ru-RU"/>
        </w:rPr>
        <w:t>. Передать «Перевозчику» Груз в соответствии с условиями спецификации к настоящему Договору.</w:t>
      </w:r>
    </w:p>
    <w:p w:rsidR="00AF135A" w:rsidRPr="0048473A" w:rsidRDefault="00747425" w:rsidP="00AF135A">
      <w:pPr>
        <w:tabs>
          <w:tab w:val="left" w:pos="2940"/>
        </w:tabs>
        <w:spacing w:after="0" w:line="240" w:lineRule="auto"/>
        <w:ind w:right="-17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3.2.2</w:t>
      </w:r>
      <w:r w:rsidR="00AF135A" w:rsidRPr="0048473A">
        <w:rPr>
          <w:rFonts w:ascii="Times New Roman" w:eastAsia="Times New Roman" w:hAnsi="Times New Roman"/>
          <w:sz w:val="24"/>
          <w:szCs w:val="24"/>
          <w:lang w:eastAsia="ru-RU"/>
        </w:rPr>
        <w:t>. Выдавать «Перевозчику» товарно-транспортные накладные на перевозимый Груз, а также паспорта качества вверенного к перевозке Груза в соответствии со спецификацией к настоящему Договору.</w:t>
      </w:r>
    </w:p>
    <w:p w:rsidR="00AF135A" w:rsidRPr="0048473A" w:rsidRDefault="00747425" w:rsidP="00AF135A">
      <w:pPr>
        <w:tabs>
          <w:tab w:val="left" w:pos="2940"/>
        </w:tabs>
        <w:spacing w:after="0" w:line="240" w:lineRule="auto"/>
        <w:ind w:right="-17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3.2.3</w:t>
      </w:r>
      <w:r w:rsidR="00AF135A" w:rsidRPr="0048473A">
        <w:rPr>
          <w:rFonts w:ascii="Times New Roman" w:eastAsia="Times New Roman" w:hAnsi="Times New Roman"/>
          <w:sz w:val="24"/>
          <w:szCs w:val="24"/>
          <w:lang w:eastAsia="ru-RU"/>
        </w:rPr>
        <w:t xml:space="preserve">. Обеспечить исправное состояние подъездных путей и погрузоразгрузочных площадок для обеспечения надлежащего осуществления погрузки Груза в емкости (цистерны) автотранспорта «Перевозчика» в </w:t>
      </w:r>
      <w:r w:rsidR="00AF135A" w:rsidRPr="0048473A">
        <w:rPr>
          <w:rFonts w:ascii="Times New Roman" w:eastAsia="Times New Roman" w:hAnsi="Times New Roman"/>
          <w:bCs/>
          <w:sz w:val="24"/>
          <w:szCs w:val="24"/>
          <w:lang w:eastAsia="ru-RU"/>
        </w:rPr>
        <w:t xml:space="preserve">пункте отправления, а также при </w:t>
      </w:r>
      <w:r w:rsidR="00AF135A" w:rsidRPr="0048473A">
        <w:rPr>
          <w:rFonts w:ascii="Times New Roman" w:eastAsia="Times New Roman" w:hAnsi="Times New Roman"/>
          <w:sz w:val="24"/>
          <w:szCs w:val="24"/>
          <w:lang w:eastAsia="ru-RU"/>
        </w:rPr>
        <w:t>приемке Груза от «Перевозчика» в пункте назначения в соответствии со спецификацией к настоящему Договору.</w:t>
      </w:r>
    </w:p>
    <w:p w:rsidR="00AF135A" w:rsidRDefault="00747425" w:rsidP="00AF135A">
      <w:pPr>
        <w:tabs>
          <w:tab w:val="left" w:pos="2940"/>
        </w:tabs>
        <w:spacing w:after="0" w:line="240" w:lineRule="auto"/>
        <w:ind w:right="-17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3.2.4</w:t>
      </w:r>
      <w:r w:rsidR="00AF135A" w:rsidRPr="0048473A">
        <w:rPr>
          <w:rFonts w:ascii="Times New Roman" w:eastAsia="Times New Roman" w:hAnsi="Times New Roman"/>
          <w:sz w:val="24"/>
          <w:szCs w:val="24"/>
          <w:lang w:eastAsia="ru-RU"/>
        </w:rPr>
        <w:t>. Обеспечить погрузку Груза в месте отправления в емкости (цистерны) поданного «Перевозчиком» автотранспорта, а также выгрузку Груза в пункте назначения в соответствии со спецификацией к настоящему Договору – в рабочее время «Заказчика»</w:t>
      </w:r>
      <w:r w:rsidR="00AF135A">
        <w:rPr>
          <w:rFonts w:ascii="Times New Roman" w:eastAsia="Times New Roman" w:hAnsi="Times New Roman"/>
          <w:sz w:val="24"/>
          <w:szCs w:val="24"/>
          <w:lang w:eastAsia="ru-RU"/>
        </w:rPr>
        <w:t xml:space="preserve"> или иного грузополучателя, указанного в товарно-транспортных документах.</w:t>
      </w:r>
      <w:r w:rsidR="00AF135A" w:rsidRPr="0048473A">
        <w:rPr>
          <w:rFonts w:ascii="Times New Roman" w:eastAsia="Times New Roman" w:hAnsi="Times New Roman"/>
          <w:sz w:val="24"/>
          <w:szCs w:val="24"/>
          <w:lang w:eastAsia="ru-RU"/>
        </w:rPr>
        <w:t xml:space="preserve"> </w:t>
      </w:r>
    </w:p>
    <w:p w:rsidR="00AF135A" w:rsidRPr="0048473A" w:rsidRDefault="00747425" w:rsidP="00AF135A">
      <w:pPr>
        <w:tabs>
          <w:tab w:val="left" w:pos="2940"/>
        </w:tabs>
        <w:spacing w:after="0" w:line="240" w:lineRule="auto"/>
        <w:ind w:right="-17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3.2.5</w:t>
      </w:r>
      <w:r w:rsidR="00AF135A" w:rsidRPr="0048473A">
        <w:rPr>
          <w:rFonts w:ascii="Times New Roman" w:eastAsia="Times New Roman" w:hAnsi="Times New Roman"/>
          <w:sz w:val="24"/>
          <w:szCs w:val="24"/>
          <w:lang w:eastAsia="ru-RU"/>
        </w:rPr>
        <w:t>. Произвести оплату стоимости фактически оказанных услуг по перевозке Груза в соответствии с условиями раздела 4 настоящего Договора.</w:t>
      </w:r>
    </w:p>
    <w:p w:rsidR="00AF135A" w:rsidRDefault="00AF135A" w:rsidP="00AF135A">
      <w:pPr>
        <w:tabs>
          <w:tab w:val="left" w:pos="2940"/>
        </w:tabs>
        <w:spacing w:after="0" w:line="240" w:lineRule="auto"/>
        <w:ind w:right="-177"/>
        <w:jc w:val="both"/>
        <w:rPr>
          <w:rFonts w:ascii="Times New Roman" w:eastAsia="Times New Roman" w:hAnsi="Times New Roman"/>
          <w:bCs/>
          <w:sz w:val="24"/>
          <w:szCs w:val="24"/>
          <w:lang w:eastAsia="ru-RU"/>
        </w:rPr>
      </w:pPr>
      <w:r w:rsidRPr="0048473A">
        <w:rPr>
          <w:rFonts w:ascii="Times New Roman" w:eastAsia="Times New Roman" w:hAnsi="Times New Roman"/>
          <w:sz w:val="24"/>
          <w:szCs w:val="24"/>
          <w:lang w:eastAsia="ru-RU"/>
        </w:rPr>
        <w:t xml:space="preserve">3.3. Время выгрузки (слива) Груза из одной емкости (цистерны) по настоящему Договору осуществляется не более </w:t>
      </w:r>
      <w:r>
        <w:rPr>
          <w:rFonts w:ascii="Times New Roman" w:eastAsia="Times New Roman" w:hAnsi="Times New Roman"/>
          <w:sz w:val="24"/>
          <w:szCs w:val="24"/>
          <w:lang w:eastAsia="ru-RU"/>
        </w:rPr>
        <w:t>2</w:t>
      </w:r>
      <w:r w:rsidRPr="0048473A">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двух</w:t>
      </w:r>
      <w:r w:rsidRPr="0048473A">
        <w:rPr>
          <w:rFonts w:ascii="Times New Roman" w:eastAsia="Times New Roman" w:hAnsi="Times New Roman"/>
          <w:sz w:val="24"/>
          <w:szCs w:val="24"/>
          <w:lang w:eastAsia="ru-RU"/>
        </w:rPr>
        <w:t>) час</w:t>
      </w:r>
      <w:r>
        <w:rPr>
          <w:rFonts w:ascii="Times New Roman" w:eastAsia="Times New Roman" w:hAnsi="Times New Roman"/>
          <w:sz w:val="24"/>
          <w:szCs w:val="24"/>
          <w:lang w:eastAsia="ru-RU"/>
        </w:rPr>
        <w:t>ов</w:t>
      </w:r>
      <w:r w:rsidRPr="0048473A">
        <w:rPr>
          <w:rFonts w:ascii="Times New Roman" w:eastAsia="Times New Roman" w:hAnsi="Times New Roman"/>
          <w:sz w:val="24"/>
          <w:szCs w:val="24"/>
          <w:lang w:eastAsia="ru-RU"/>
        </w:rPr>
        <w:t xml:space="preserve"> с момента постановки емкости (цистерны) автотранспорта «Перевозчика» под слив в</w:t>
      </w:r>
      <w:r w:rsidRPr="0048473A">
        <w:rPr>
          <w:rFonts w:ascii="Times New Roman" w:eastAsia="Times New Roman" w:hAnsi="Times New Roman"/>
          <w:bCs/>
          <w:sz w:val="24"/>
          <w:szCs w:val="24"/>
          <w:lang w:eastAsia="ru-RU"/>
        </w:rPr>
        <w:t xml:space="preserve"> пункте назначения согласно спецификации к настоящему Договору.</w:t>
      </w:r>
    </w:p>
    <w:p w:rsidR="004F64EE" w:rsidRDefault="004F64EE" w:rsidP="00AF135A">
      <w:pPr>
        <w:tabs>
          <w:tab w:val="left" w:pos="2940"/>
        </w:tabs>
        <w:spacing w:after="0" w:line="240" w:lineRule="auto"/>
        <w:ind w:right="-177"/>
        <w:jc w:val="both"/>
        <w:rPr>
          <w:rFonts w:ascii="Times New Roman" w:eastAsia="Times New Roman" w:hAnsi="Times New Roman"/>
          <w:bCs/>
          <w:sz w:val="24"/>
          <w:szCs w:val="24"/>
          <w:lang w:eastAsia="ru-RU"/>
        </w:rPr>
      </w:pPr>
    </w:p>
    <w:p w:rsidR="00AF135A" w:rsidRPr="0048473A" w:rsidRDefault="00AF135A" w:rsidP="00AF135A">
      <w:pPr>
        <w:numPr>
          <w:ilvl w:val="0"/>
          <w:numId w:val="1"/>
        </w:numPr>
        <w:tabs>
          <w:tab w:val="num" w:pos="0"/>
          <w:tab w:val="left" w:pos="426"/>
          <w:tab w:val="left" w:pos="2940"/>
        </w:tabs>
        <w:spacing w:after="0" w:line="240" w:lineRule="auto"/>
        <w:ind w:right="-177"/>
        <w:jc w:val="center"/>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ПОРЯДОК РАСЧЕТОВ</w:t>
      </w:r>
    </w:p>
    <w:p w:rsidR="00AF135A" w:rsidRPr="0048473A" w:rsidRDefault="00AF135A" w:rsidP="00AF135A">
      <w:pPr>
        <w:tabs>
          <w:tab w:val="left" w:pos="2940"/>
        </w:tabs>
        <w:spacing w:after="0" w:line="240" w:lineRule="auto"/>
        <w:ind w:left="1395"/>
        <w:contextualSpacing/>
        <w:rPr>
          <w:rFonts w:ascii="Times New Roman" w:eastAsia="Times New Roman" w:hAnsi="Times New Roman"/>
          <w:sz w:val="24"/>
          <w:szCs w:val="24"/>
          <w:lang w:eastAsia="ru-RU"/>
        </w:rPr>
      </w:pPr>
    </w:p>
    <w:p w:rsidR="00AF135A" w:rsidRPr="0048473A" w:rsidRDefault="00AF135A" w:rsidP="00AF135A">
      <w:pPr>
        <w:tabs>
          <w:tab w:val="left" w:pos="2940"/>
        </w:tabs>
        <w:spacing w:after="0" w:line="240" w:lineRule="auto"/>
        <w:ind w:right="-177"/>
        <w:rPr>
          <w:rFonts w:ascii="Times New Roman" w:eastAsia="Times New Roman" w:hAnsi="Times New Roman"/>
          <w:sz w:val="4"/>
          <w:szCs w:val="4"/>
          <w:lang w:eastAsia="ru-RU"/>
        </w:rPr>
      </w:pPr>
    </w:p>
    <w:p w:rsidR="00AF135A" w:rsidRPr="00746596" w:rsidRDefault="00AF135A" w:rsidP="00746596">
      <w:pPr>
        <w:keepNext/>
        <w:numPr>
          <w:ilvl w:val="1"/>
          <w:numId w:val="1"/>
        </w:numPr>
        <w:tabs>
          <w:tab w:val="left" w:pos="-180"/>
          <w:tab w:val="left" w:pos="0"/>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16" w:name="_Toc344124386"/>
      <w:r w:rsidRPr="00746596">
        <w:rPr>
          <w:rFonts w:ascii="Times New Roman" w:eastAsia="Times New Roman" w:hAnsi="Times New Roman"/>
          <w:sz w:val="24"/>
          <w:szCs w:val="24"/>
          <w:lang w:eastAsia="ru-RU"/>
        </w:rPr>
        <w:lastRenderedPageBreak/>
        <w:t>Оплата стоимости оказанных «Перевозчиком» услуг по перевозке Груза по настоящему Договору производится «Заказчиком» в соответствии со спецификацией к настоящему Договору, по факту оказания услуг из расчета доставленного количества груза в пункт назначения, установленного тарифа, расстояния от пункта отправления до пункта назначения, при условии получения «Заказчиком» документов оформленных в установленном</w:t>
      </w:r>
      <w:r w:rsidR="007F33E3" w:rsidRPr="00746596">
        <w:rPr>
          <w:rFonts w:ascii="Times New Roman" w:eastAsia="Times New Roman" w:hAnsi="Times New Roman"/>
          <w:sz w:val="24"/>
          <w:szCs w:val="24"/>
          <w:lang w:eastAsia="ru-RU"/>
        </w:rPr>
        <w:t xml:space="preserve"> порядке: акта оказанных услуг, </w:t>
      </w:r>
      <w:r w:rsidRPr="00746596">
        <w:rPr>
          <w:rFonts w:ascii="Times New Roman" w:eastAsia="Times New Roman" w:hAnsi="Times New Roman"/>
          <w:sz w:val="24"/>
          <w:szCs w:val="24"/>
          <w:lang w:eastAsia="ru-RU"/>
        </w:rPr>
        <w:t>товарно-транспортных накладных,</w:t>
      </w:r>
      <w:r w:rsidR="00950E20" w:rsidRPr="00746596">
        <w:rPr>
          <w:rFonts w:ascii="Times New Roman" w:eastAsia="Times New Roman" w:hAnsi="Times New Roman"/>
          <w:sz w:val="24"/>
          <w:szCs w:val="24"/>
          <w:lang w:eastAsia="ru-RU"/>
        </w:rPr>
        <w:t xml:space="preserve"> счет-фактур, </w:t>
      </w:r>
      <w:r w:rsidRPr="00746596">
        <w:rPr>
          <w:rFonts w:ascii="Times New Roman" w:eastAsia="Times New Roman" w:hAnsi="Times New Roman"/>
          <w:sz w:val="24"/>
          <w:szCs w:val="24"/>
          <w:lang w:eastAsia="ru-RU"/>
        </w:rPr>
        <w:t xml:space="preserve"> а также счета на оплату.</w:t>
      </w:r>
      <w:bookmarkEnd w:id="16"/>
      <w:r w:rsidR="00462228" w:rsidRPr="00746596">
        <w:rPr>
          <w:rFonts w:ascii="Times New Roman" w:eastAsia="Times New Roman" w:hAnsi="Times New Roman"/>
          <w:sz w:val="24"/>
          <w:szCs w:val="24"/>
          <w:lang w:eastAsia="ru-RU"/>
        </w:rPr>
        <w:t xml:space="preserve"> В случае предоставление копий актов выполненных работ,  оригиналы должны быть предоставлены не позднее чем </w:t>
      </w:r>
      <w:r w:rsidR="006E0EBC" w:rsidRPr="00746596">
        <w:rPr>
          <w:rFonts w:ascii="Times New Roman" w:eastAsia="Times New Roman" w:hAnsi="Times New Roman"/>
          <w:sz w:val="24"/>
          <w:szCs w:val="24"/>
          <w:lang w:eastAsia="ru-RU"/>
        </w:rPr>
        <w:t xml:space="preserve">через </w:t>
      </w:r>
      <w:r w:rsidR="00462228" w:rsidRPr="00746596">
        <w:rPr>
          <w:rFonts w:ascii="Times New Roman" w:eastAsia="Times New Roman" w:hAnsi="Times New Roman"/>
          <w:sz w:val="24"/>
          <w:szCs w:val="24"/>
          <w:lang w:eastAsia="ru-RU"/>
        </w:rPr>
        <w:t>10 календарных дней.</w:t>
      </w:r>
      <w:r w:rsidR="00746596" w:rsidRPr="00746596">
        <w:rPr>
          <w:rFonts w:ascii="Times New Roman" w:eastAsia="Times New Roman" w:hAnsi="Times New Roman"/>
          <w:sz w:val="24"/>
          <w:szCs w:val="24"/>
          <w:lang w:eastAsia="ru-RU"/>
        </w:rPr>
        <w:t xml:space="preserve"> В случае нарушения сроков предоставления подлинных экземпляров оплаченных документов, перечисленных в настоящем пункте, Заказчик вправе задержать все последующие выплаты-до момента устранения нарушения, что не снимает с Исполнителя обязанности предусмотренные для него настоящим договором.</w:t>
      </w:r>
    </w:p>
    <w:p w:rsidR="00AF135A" w:rsidRPr="0048473A" w:rsidRDefault="00AF135A" w:rsidP="00AF135A">
      <w:pPr>
        <w:keepNext/>
        <w:numPr>
          <w:ilvl w:val="1"/>
          <w:numId w:val="1"/>
        </w:numPr>
        <w:tabs>
          <w:tab w:val="left" w:pos="-180"/>
          <w:tab w:val="left" w:pos="0"/>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17" w:name="_Toc344124387"/>
      <w:r w:rsidRPr="0048473A">
        <w:rPr>
          <w:rFonts w:ascii="Times New Roman" w:eastAsia="Times New Roman" w:hAnsi="Times New Roman"/>
          <w:sz w:val="24"/>
          <w:szCs w:val="24"/>
          <w:lang w:eastAsia="ru-RU"/>
        </w:rPr>
        <w:t>Расчеты с «Перевозчиком» за оказанные услуги перевозки Груза по настоящему Договору производится «Заказчиком» в течение 10 (Десяти) банковских дней с момента получения документов указанных в п. 4.1. настоящего Договора.</w:t>
      </w:r>
      <w:bookmarkEnd w:id="17"/>
    </w:p>
    <w:p w:rsidR="00AF135A" w:rsidRPr="0048473A" w:rsidRDefault="00AF135A" w:rsidP="00AF135A">
      <w:pPr>
        <w:keepNext/>
        <w:numPr>
          <w:ilvl w:val="1"/>
          <w:numId w:val="1"/>
        </w:numPr>
        <w:tabs>
          <w:tab w:val="left" w:pos="-180"/>
          <w:tab w:val="left" w:pos="0"/>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18" w:name="_Toc344124388"/>
      <w:r w:rsidRPr="0048473A">
        <w:rPr>
          <w:rFonts w:ascii="Times New Roman" w:eastAsia="Times New Roman" w:hAnsi="Times New Roman"/>
          <w:sz w:val="24"/>
          <w:szCs w:val="24"/>
          <w:lang w:eastAsia="ru-RU"/>
        </w:rPr>
        <w:t>Расчеты с «Перевозчиком» за оказанные услуги перевозки «Заказчик» осущест</w:t>
      </w:r>
      <w:r w:rsidRPr="0048473A">
        <w:rPr>
          <w:rFonts w:ascii="Times New Roman" w:eastAsia="Times New Roman" w:hAnsi="Times New Roman"/>
          <w:sz w:val="24"/>
          <w:szCs w:val="24"/>
          <w:lang w:eastAsia="ru-RU"/>
        </w:rPr>
        <w:softHyphen/>
        <w:t>вляет в безналичной форме путем перечисления денежных средств на расчетный счет «Перевозчика» определенный в разделе 8 настоящего Договора.</w:t>
      </w:r>
      <w:bookmarkEnd w:id="18"/>
    </w:p>
    <w:p w:rsidR="00AF135A" w:rsidRDefault="00AF135A" w:rsidP="00AF135A">
      <w:pPr>
        <w:keepNext/>
        <w:numPr>
          <w:ilvl w:val="1"/>
          <w:numId w:val="1"/>
        </w:numPr>
        <w:tabs>
          <w:tab w:val="left" w:pos="-180"/>
          <w:tab w:val="left" w:pos="0"/>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19" w:name="_Toc344124390"/>
      <w:r w:rsidRPr="009C3968">
        <w:rPr>
          <w:rFonts w:ascii="Times New Roman" w:eastAsia="Times New Roman" w:hAnsi="Times New Roman"/>
          <w:sz w:val="24"/>
          <w:szCs w:val="24"/>
          <w:lang w:eastAsia="ru-RU"/>
        </w:rPr>
        <w:t xml:space="preserve">Заказчик при расчетах с Перевозчиком вправе производить оплату иными формами   расчетов (в т. ч. векселями, уступкой права требования и т.д.). </w:t>
      </w:r>
      <w:bookmarkStart w:id="20" w:name="_Toc344124391"/>
      <w:bookmarkEnd w:id="19"/>
    </w:p>
    <w:p w:rsidR="00AF135A" w:rsidRDefault="00AF135A" w:rsidP="00AF135A">
      <w:pPr>
        <w:keepNext/>
        <w:numPr>
          <w:ilvl w:val="1"/>
          <w:numId w:val="1"/>
        </w:numPr>
        <w:tabs>
          <w:tab w:val="left" w:pos="-180"/>
          <w:tab w:val="left" w:pos="0"/>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r w:rsidRPr="009C3968">
        <w:rPr>
          <w:rFonts w:ascii="Times New Roman" w:eastAsia="Times New Roman" w:hAnsi="Times New Roman"/>
          <w:sz w:val="24"/>
          <w:szCs w:val="24"/>
          <w:lang w:eastAsia="ru-RU"/>
        </w:rPr>
        <w:t>Стороны по настоящему Договору обеспечивают ежеквартальное оформление актов сверок взаиморасчетов, после чего, в случае установления расхождения в суммах сверки, производят соответствующие взаиморасчеты.</w:t>
      </w:r>
      <w:bookmarkEnd w:id="20"/>
    </w:p>
    <w:p w:rsidR="00A208C7" w:rsidRDefault="00A208C7" w:rsidP="00A208C7">
      <w:pPr>
        <w:keepNext/>
        <w:tabs>
          <w:tab w:val="left" w:pos="-180"/>
          <w:tab w:val="left" w:pos="0"/>
          <w:tab w:val="left" w:pos="426"/>
          <w:tab w:val="left" w:pos="2940"/>
        </w:tabs>
        <w:spacing w:after="0" w:line="240" w:lineRule="auto"/>
        <w:ind w:right="-177"/>
        <w:jc w:val="both"/>
        <w:outlineLvl w:val="0"/>
        <w:rPr>
          <w:rFonts w:ascii="Times New Roman" w:eastAsia="Times New Roman" w:hAnsi="Times New Roman"/>
          <w:sz w:val="24"/>
          <w:szCs w:val="24"/>
          <w:lang w:eastAsia="ru-RU"/>
        </w:rPr>
      </w:pPr>
    </w:p>
    <w:p w:rsidR="00A208C7" w:rsidRPr="009C3968" w:rsidRDefault="00A208C7" w:rsidP="00A208C7">
      <w:pPr>
        <w:keepNext/>
        <w:tabs>
          <w:tab w:val="left" w:pos="-180"/>
          <w:tab w:val="left" w:pos="0"/>
          <w:tab w:val="left" w:pos="426"/>
          <w:tab w:val="left" w:pos="2940"/>
        </w:tabs>
        <w:spacing w:after="0" w:line="240" w:lineRule="auto"/>
        <w:ind w:right="-177"/>
        <w:jc w:val="both"/>
        <w:outlineLvl w:val="0"/>
        <w:rPr>
          <w:rFonts w:ascii="Times New Roman" w:eastAsia="Times New Roman" w:hAnsi="Times New Roman"/>
          <w:sz w:val="24"/>
          <w:szCs w:val="24"/>
          <w:lang w:eastAsia="ru-RU"/>
        </w:rPr>
      </w:pPr>
    </w:p>
    <w:p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p>
    <w:p w:rsidR="00AF135A" w:rsidRPr="0048473A" w:rsidRDefault="00AF135A" w:rsidP="00AF135A">
      <w:pPr>
        <w:numPr>
          <w:ilvl w:val="0"/>
          <w:numId w:val="1"/>
        </w:numPr>
        <w:tabs>
          <w:tab w:val="num" w:pos="0"/>
          <w:tab w:val="left" w:pos="567"/>
          <w:tab w:val="left" w:pos="1843"/>
          <w:tab w:val="left" w:pos="1985"/>
        </w:tabs>
        <w:spacing w:after="0" w:line="240" w:lineRule="auto"/>
        <w:ind w:right="-177"/>
        <w:contextualSpacing/>
        <w:jc w:val="center"/>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ОБСТОЯТЕЛЬСТВА НЕПРЕОДОЛИМОЙ СИЛЫ</w:t>
      </w:r>
    </w:p>
    <w:p w:rsidR="00AF135A" w:rsidRPr="0048473A" w:rsidRDefault="00AF135A" w:rsidP="00AF135A">
      <w:pPr>
        <w:tabs>
          <w:tab w:val="left" w:pos="2940"/>
        </w:tabs>
        <w:spacing w:after="0" w:line="240" w:lineRule="auto"/>
        <w:ind w:right="-177"/>
        <w:rPr>
          <w:rFonts w:ascii="Times New Roman" w:eastAsia="Times New Roman" w:hAnsi="Times New Roman"/>
          <w:b/>
          <w:bCs/>
          <w:sz w:val="4"/>
          <w:szCs w:val="4"/>
          <w:lang w:eastAsia="ru-RU"/>
        </w:rPr>
      </w:pPr>
    </w:p>
    <w:p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p>
    <w:p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xml:space="preserve">5.1. Стороны не несут ответственность за полное или частичное неисполнение принятых на себя обязательств по настоящему Договору, если только это неисполнение явилось следствием наступления таких  независящих от воли Сторон обязательств, как наводнение, пожар, землетрясение, другие стихийные бедствия, военные действия, забастовка, гражданские и национальные волнения, действие властей, блокада транспорта.  </w:t>
      </w:r>
    </w:p>
    <w:p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xml:space="preserve">5.2. Если любое из перечисленных в п. 5.1. настоящего Договора обстоятельств непосредственно повлияло на исполнение обязательств Сторон, то этот срок соразмерно отодвигается на время действия соответствующего обстоятельства.       </w:t>
      </w:r>
    </w:p>
    <w:p w:rsidR="00AF135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5.3. Стороны обязаны немедленно (но не позднее пяти дней) в письменной форме уведомить другую Сторону о наступлении форс–мажорных обстоятельств и предполагаемом сроке их действия и прекращения.</w:t>
      </w:r>
    </w:p>
    <w:p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p>
    <w:p w:rsidR="00AF135A" w:rsidRPr="0048473A" w:rsidRDefault="00AF135A" w:rsidP="00AF135A">
      <w:pPr>
        <w:numPr>
          <w:ilvl w:val="0"/>
          <w:numId w:val="1"/>
        </w:numPr>
        <w:tabs>
          <w:tab w:val="num" w:pos="0"/>
          <w:tab w:val="left" w:pos="567"/>
          <w:tab w:val="left" w:pos="1985"/>
          <w:tab w:val="left" w:pos="2552"/>
        </w:tabs>
        <w:spacing w:after="0" w:line="240" w:lineRule="auto"/>
        <w:ind w:right="-177"/>
        <w:jc w:val="center"/>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ОТВЕТСТВЕННОСТЬ СТОРОН</w:t>
      </w:r>
    </w:p>
    <w:p w:rsidR="00AF135A" w:rsidRPr="0048473A" w:rsidRDefault="00AF135A" w:rsidP="00AF135A">
      <w:pPr>
        <w:tabs>
          <w:tab w:val="left" w:pos="0"/>
          <w:tab w:val="left" w:pos="2940"/>
        </w:tabs>
        <w:spacing w:after="0" w:line="240" w:lineRule="auto"/>
        <w:ind w:right="-177"/>
        <w:jc w:val="both"/>
        <w:rPr>
          <w:rFonts w:ascii="Times New Roman" w:eastAsia="Times New Roman" w:hAnsi="Times New Roman"/>
          <w:b/>
          <w:bCs/>
          <w:sz w:val="4"/>
          <w:szCs w:val="4"/>
          <w:lang w:eastAsia="ru-RU"/>
        </w:rPr>
      </w:pPr>
    </w:p>
    <w:p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p>
    <w:p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6.1. В случае неисполнения или ненадлежащего исполнения принятых на себя обязательств по настоящему Договору Стороны несут ответственность в соответствии с действующими положениями Устава автомобильного транспорта и городского наземного электрического транспорта РФ, Гражданского кодекса РФ, Правил перевозок грузов, а также иными действующими нормативно-правовыми актами РФ.</w:t>
      </w:r>
    </w:p>
    <w:p w:rsidR="00AF135A" w:rsidRPr="0048473A" w:rsidRDefault="00AF135A" w:rsidP="00AF135A">
      <w:pPr>
        <w:tabs>
          <w:tab w:val="left" w:pos="0"/>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6.2. Настоящий Договор может быть расторгнут «Заказчиком» в одностороннем порядке, в случаях если:</w:t>
      </w:r>
    </w:p>
    <w:p w:rsidR="00AF135A" w:rsidRPr="0048473A" w:rsidRDefault="00AF135A" w:rsidP="00AF135A">
      <w:pPr>
        <w:tabs>
          <w:tab w:val="left" w:pos="0"/>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«Перевозчик» не приступил к осуществлению перевозки Груза в срок определенный Сторонами в спецификации к настоящему Договору;</w:t>
      </w:r>
    </w:p>
    <w:p w:rsidR="00AF135A" w:rsidRPr="0048473A" w:rsidRDefault="00AF135A" w:rsidP="00AF135A">
      <w:pPr>
        <w:tabs>
          <w:tab w:val="left" w:pos="0"/>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«Перевозчик» осуществляет перевозку Груза по настоящему Договору с нарушением сроков доставки до пунктов назначения в соответствии со спецификациями к настоящему Договору;</w:t>
      </w:r>
    </w:p>
    <w:p w:rsidR="00AF135A" w:rsidRDefault="00AF135A" w:rsidP="00AF135A">
      <w:pPr>
        <w:tabs>
          <w:tab w:val="left" w:pos="0"/>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«Перевозчик» не исполняет установленную обязанность по обеспечению сохранности качества вверенного к перевозке Груза по настоящему Договору в соответствии с паспортами качества Груза;</w:t>
      </w:r>
    </w:p>
    <w:p w:rsidR="00762725" w:rsidRPr="00762725" w:rsidRDefault="00762725" w:rsidP="00AF135A">
      <w:pPr>
        <w:tabs>
          <w:tab w:val="left" w:pos="0"/>
          <w:tab w:val="left" w:pos="2940"/>
        </w:tabs>
        <w:spacing w:after="0" w:line="240" w:lineRule="auto"/>
        <w:ind w:right="-177"/>
        <w:jc w:val="both"/>
        <w:rPr>
          <w:rFonts w:ascii="Times New Roman" w:eastAsia="Times New Roman" w:hAnsi="Times New Roman"/>
          <w:color w:val="000000" w:themeColor="text1"/>
          <w:sz w:val="24"/>
          <w:szCs w:val="24"/>
          <w:lang w:eastAsia="ru-RU"/>
        </w:rPr>
      </w:pPr>
      <w:r w:rsidRPr="00762725">
        <w:rPr>
          <w:rFonts w:ascii="Times New Roman" w:eastAsia="Times New Roman" w:hAnsi="Times New Roman"/>
          <w:color w:val="000000" w:themeColor="text1"/>
          <w:sz w:val="24"/>
          <w:szCs w:val="24"/>
          <w:lang w:eastAsia="ru-RU"/>
        </w:rPr>
        <w:lastRenderedPageBreak/>
        <w:t>- «Перевозчик» не исполняет Правила промышленной, пожарной безопасности,</w:t>
      </w:r>
      <w:r w:rsidR="00663641">
        <w:rPr>
          <w:rFonts w:ascii="Times New Roman" w:eastAsia="Times New Roman" w:hAnsi="Times New Roman"/>
          <w:color w:val="000000" w:themeColor="text1"/>
          <w:sz w:val="24"/>
          <w:szCs w:val="24"/>
          <w:lang w:eastAsia="ru-RU"/>
        </w:rPr>
        <w:t xml:space="preserve"> </w:t>
      </w:r>
      <w:r w:rsidRPr="00762725">
        <w:rPr>
          <w:rFonts w:ascii="Times New Roman" w:eastAsia="Times New Roman" w:hAnsi="Times New Roman"/>
          <w:color w:val="000000" w:themeColor="text1"/>
          <w:sz w:val="24"/>
          <w:szCs w:val="24"/>
          <w:lang w:eastAsia="ru-RU"/>
        </w:rPr>
        <w:t>охраны труда и окружающей среды обязат</w:t>
      </w:r>
      <w:r w:rsidR="00342000">
        <w:rPr>
          <w:rFonts w:ascii="Times New Roman" w:eastAsia="Times New Roman" w:hAnsi="Times New Roman"/>
          <w:color w:val="000000" w:themeColor="text1"/>
          <w:sz w:val="24"/>
          <w:szCs w:val="24"/>
          <w:lang w:eastAsia="ru-RU"/>
        </w:rPr>
        <w:t>ельные выполнения  на объектах П</w:t>
      </w:r>
      <w:r w:rsidRPr="00762725">
        <w:rPr>
          <w:rFonts w:ascii="Times New Roman" w:eastAsia="Times New Roman" w:hAnsi="Times New Roman"/>
          <w:color w:val="000000" w:themeColor="text1"/>
          <w:sz w:val="24"/>
          <w:szCs w:val="24"/>
          <w:lang w:eastAsia="ru-RU"/>
        </w:rPr>
        <w:t xml:space="preserve">АО «ЯТЭК» и его дочерних и зависимых Обществах при перевозке нефтепродуктов, сжиженных углеводородов, выполнении </w:t>
      </w:r>
      <w:proofErr w:type="spellStart"/>
      <w:proofErr w:type="gramStart"/>
      <w:r w:rsidRPr="00762725">
        <w:rPr>
          <w:rFonts w:ascii="Times New Roman" w:eastAsia="Times New Roman" w:hAnsi="Times New Roman"/>
          <w:color w:val="000000" w:themeColor="text1"/>
          <w:sz w:val="24"/>
          <w:szCs w:val="24"/>
          <w:lang w:eastAsia="ru-RU"/>
        </w:rPr>
        <w:t>сливо</w:t>
      </w:r>
      <w:proofErr w:type="spellEnd"/>
      <w:r w:rsidRPr="00762725">
        <w:rPr>
          <w:rFonts w:ascii="Times New Roman" w:eastAsia="Times New Roman" w:hAnsi="Times New Roman"/>
          <w:color w:val="000000" w:themeColor="text1"/>
          <w:sz w:val="24"/>
          <w:szCs w:val="24"/>
          <w:lang w:eastAsia="ru-RU"/>
        </w:rPr>
        <w:t>/наливных</w:t>
      </w:r>
      <w:proofErr w:type="gramEnd"/>
      <w:r w:rsidRPr="00762725">
        <w:rPr>
          <w:rFonts w:ascii="Times New Roman" w:eastAsia="Times New Roman" w:hAnsi="Times New Roman"/>
          <w:color w:val="000000" w:themeColor="text1"/>
          <w:sz w:val="24"/>
          <w:szCs w:val="24"/>
          <w:lang w:eastAsia="ru-RU"/>
        </w:rPr>
        <w:t xml:space="preserve"> операциях, предусмотренных Приложением № 1;</w:t>
      </w:r>
    </w:p>
    <w:p w:rsidR="00AF135A" w:rsidRPr="0048473A" w:rsidRDefault="00AF135A" w:rsidP="00AF135A">
      <w:pPr>
        <w:tabs>
          <w:tab w:val="left" w:pos="0"/>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xml:space="preserve">- </w:t>
      </w:r>
      <w:r w:rsidRPr="00762725">
        <w:rPr>
          <w:rFonts w:ascii="Times New Roman" w:eastAsia="Times New Roman" w:hAnsi="Times New Roman"/>
          <w:sz w:val="24"/>
          <w:szCs w:val="24"/>
          <w:lang w:eastAsia="ru-RU"/>
        </w:rPr>
        <w:t>«Перевозчик»</w:t>
      </w:r>
      <w:r w:rsidRPr="0048473A">
        <w:rPr>
          <w:rFonts w:ascii="Times New Roman" w:eastAsia="Times New Roman" w:hAnsi="Times New Roman"/>
          <w:sz w:val="24"/>
          <w:szCs w:val="24"/>
          <w:lang w:eastAsia="ru-RU"/>
        </w:rPr>
        <w:t xml:space="preserve"> не исполняет установленную обязанность по обеспечению перевозки Груза «Заказчику» в соответствии с количеством вверенного к перевозке Груза по настоящему Договору в соответствии со спецификациями к настоящему Договору, а также товарно-транспортным накладным.</w:t>
      </w:r>
    </w:p>
    <w:p w:rsidR="00AF135A" w:rsidRPr="006900C1" w:rsidRDefault="00AF135A" w:rsidP="00AF135A">
      <w:pPr>
        <w:tabs>
          <w:tab w:val="left" w:pos="0"/>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xml:space="preserve">6.3. </w:t>
      </w:r>
      <w:r w:rsidRPr="006900C1">
        <w:rPr>
          <w:rFonts w:ascii="Times New Roman" w:eastAsia="Times New Roman" w:hAnsi="Times New Roman"/>
          <w:sz w:val="24"/>
          <w:szCs w:val="24"/>
          <w:lang w:eastAsia="ru-RU"/>
        </w:rPr>
        <w:t xml:space="preserve">В случае перевозки Груза по настоящему Договору не в полном объеме (с недостачей) «Перевозчик» несет ответственность </w:t>
      </w:r>
      <w:r w:rsidR="00110399" w:rsidRPr="006900C1">
        <w:rPr>
          <w:rFonts w:ascii="Times New Roman" w:eastAsia="Times New Roman" w:hAnsi="Times New Roman"/>
          <w:sz w:val="24"/>
          <w:szCs w:val="24"/>
          <w:lang w:eastAsia="ru-RU"/>
        </w:rPr>
        <w:t xml:space="preserve"> по </w:t>
      </w:r>
      <w:r w:rsidRPr="006900C1">
        <w:rPr>
          <w:rFonts w:ascii="Times New Roman" w:eastAsia="Times New Roman" w:hAnsi="Times New Roman"/>
          <w:sz w:val="24"/>
          <w:szCs w:val="24"/>
          <w:lang w:eastAsia="ru-RU"/>
        </w:rPr>
        <w:t>оплате 100-й % стоимости недостающего Груза по ценам, действующим на дату обнаружения «Заказчиком» недостачи Груза, в течение 5 (Пяти) банковских дней с момента выставления «Заказчиком» счета.</w:t>
      </w:r>
    </w:p>
    <w:p w:rsidR="00AF135A" w:rsidRPr="0048473A" w:rsidRDefault="00AF135A" w:rsidP="00AF135A">
      <w:pPr>
        <w:tabs>
          <w:tab w:val="left" w:pos="0"/>
          <w:tab w:val="left" w:pos="2940"/>
        </w:tabs>
        <w:spacing w:after="0" w:line="240" w:lineRule="auto"/>
        <w:ind w:right="-177"/>
        <w:jc w:val="both"/>
        <w:rPr>
          <w:rFonts w:ascii="Times New Roman" w:eastAsia="Times New Roman" w:hAnsi="Times New Roman"/>
          <w:sz w:val="24"/>
          <w:szCs w:val="24"/>
          <w:lang w:eastAsia="ru-RU"/>
        </w:rPr>
      </w:pPr>
      <w:r w:rsidRPr="006900C1">
        <w:rPr>
          <w:rFonts w:ascii="Times New Roman" w:eastAsia="Times New Roman" w:hAnsi="Times New Roman"/>
          <w:sz w:val="24"/>
          <w:szCs w:val="24"/>
          <w:lang w:eastAsia="ru-RU"/>
        </w:rPr>
        <w:t xml:space="preserve">6.4. В случае неисполнения «Перевозчиком» обязательств по обеспечению </w:t>
      </w:r>
      <w:r w:rsidRPr="0048473A">
        <w:rPr>
          <w:rFonts w:ascii="Times New Roman" w:eastAsia="Times New Roman" w:hAnsi="Times New Roman"/>
          <w:sz w:val="24"/>
          <w:szCs w:val="24"/>
          <w:lang w:eastAsia="ru-RU"/>
        </w:rPr>
        <w:t>передачи «Заказчику» Груза соответствующего ГОСТ</w:t>
      </w:r>
      <w:r>
        <w:rPr>
          <w:rFonts w:ascii="Times New Roman" w:eastAsia="Times New Roman" w:hAnsi="Times New Roman"/>
          <w:sz w:val="24"/>
          <w:szCs w:val="24"/>
          <w:lang w:eastAsia="ru-RU"/>
        </w:rPr>
        <w:t xml:space="preserve"> или ТУ качества,</w:t>
      </w:r>
      <w:r w:rsidRPr="0048473A">
        <w:rPr>
          <w:rFonts w:ascii="Times New Roman" w:eastAsia="Times New Roman" w:hAnsi="Times New Roman"/>
          <w:sz w:val="24"/>
          <w:szCs w:val="24"/>
          <w:lang w:eastAsia="ru-RU"/>
        </w:rPr>
        <w:t xml:space="preserve"> подтверждаемо</w:t>
      </w:r>
      <w:r>
        <w:rPr>
          <w:rFonts w:ascii="Times New Roman" w:eastAsia="Times New Roman" w:hAnsi="Times New Roman"/>
          <w:sz w:val="24"/>
          <w:szCs w:val="24"/>
          <w:lang w:eastAsia="ru-RU"/>
        </w:rPr>
        <w:t>го паспортом качества, выданным при погрузке</w:t>
      </w:r>
      <w:r w:rsidRPr="0048473A">
        <w:rPr>
          <w:rFonts w:ascii="Times New Roman" w:eastAsia="Times New Roman" w:hAnsi="Times New Roman"/>
          <w:sz w:val="24"/>
          <w:szCs w:val="24"/>
          <w:lang w:eastAsia="ru-RU"/>
        </w:rPr>
        <w:t>, последний имеет право выставить «Перевозчику» требование об уплате штрафа в размере 10 (Десяти) % от общей стоимости Груза установленной в спецификациях к настоящему Договору, со сроком уплаты указанной в письменной претензии «Заказчика», а также по своему усмотрению потребовать:</w:t>
      </w:r>
    </w:p>
    <w:p w:rsidR="00AF135A" w:rsidRPr="0048473A" w:rsidRDefault="00AF135A" w:rsidP="00AF135A">
      <w:pPr>
        <w:tabs>
          <w:tab w:val="left" w:pos="0"/>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замены некачественного Груза на качественный согласно паспорту качества Груза, выданному филиалом «Заказчика», и в количестве</w:t>
      </w:r>
      <w:r>
        <w:rPr>
          <w:rFonts w:ascii="Times New Roman" w:eastAsia="Times New Roman" w:hAnsi="Times New Roman"/>
          <w:sz w:val="24"/>
          <w:szCs w:val="24"/>
          <w:lang w:eastAsia="ru-RU"/>
        </w:rPr>
        <w:t>,</w:t>
      </w:r>
      <w:r w:rsidRPr="0048473A">
        <w:rPr>
          <w:rFonts w:ascii="Times New Roman" w:eastAsia="Times New Roman" w:hAnsi="Times New Roman"/>
          <w:sz w:val="24"/>
          <w:szCs w:val="24"/>
          <w:lang w:eastAsia="ru-RU"/>
        </w:rPr>
        <w:t xml:space="preserve"> предусмотренном спецификацией к настоящему Договору, для чего «Перевозчик» обязуется обеспечить принятие соответствующих мер не позднее 30 (Тридцати) календарных дней с даты предъявления Заказчиком соответствующей претензии;</w:t>
      </w:r>
    </w:p>
    <w:p w:rsidR="00AF135A" w:rsidRPr="0048473A" w:rsidRDefault="00AF135A" w:rsidP="00AF135A">
      <w:pPr>
        <w:tabs>
          <w:tab w:val="left" w:pos="0"/>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xml:space="preserve">- возмещения объема некачественного Груза </w:t>
      </w:r>
      <w:r>
        <w:rPr>
          <w:rFonts w:ascii="Times New Roman" w:eastAsia="Times New Roman" w:hAnsi="Times New Roman"/>
          <w:sz w:val="24"/>
          <w:szCs w:val="24"/>
          <w:lang w:eastAsia="ru-RU"/>
        </w:rPr>
        <w:t xml:space="preserve">в сумме </w:t>
      </w:r>
      <w:r w:rsidRPr="0048473A">
        <w:rPr>
          <w:rFonts w:ascii="Times New Roman" w:eastAsia="Times New Roman" w:hAnsi="Times New Roman"/>
          <w:sz w:val="24"/>
          <w:szCs w:val="24"/>
          <w:lang w:eastAsia="ru-RU"/>
        </w:rPr>
        <w:t>равной стоимости вверенного «Заказчиком» к перевозке Груза по ценам, действующим на дату обнаружения «Заказчиком» некачественного Груза, для чего «Перевозчик» обязуется обеспечить 100-ю % оплату его фактической стоимости, в течение 5 (Пяти) банковских дней с даты предъявления «Заказчиком» соответствующей претензии, путем перечисления денежных средств в соответствующей сумме на расчетный счет «Заказчика» определенный в разделе 8 настоящего Договора.</w:t>
      </w:r>
    </w:p>
    <w:p w:rsidR="00FC32E6" w:rsidRPr="00144246" w:rsidRDefault="00AF135A" w:rsidP="00AF135A">
      <w:pPr>
        <w:tabs>
          <w:tab w:val="left" w:pos="0"/>
          <w:tab w:val="left" w:pos="567"/>
          <w:tab w:val="left" w:pos="2940"/>
        </w:tabs>
        <w:spacing w:after="0" w:line="240" w:lineRule="auto"/>
        <w:ind w:right="-177"/>
        <w:jc w:val="both"/>
        <w:rPr>
          <w:rFonts w:ascii="Times New Roman" w:hAnsi="Times New Roman"/>
          <w:color w:val="000000" w:themeColor="text1"/>
          <w:sz w:val="24"/>
          <w:szCs w:val="24"/>
        </w:rPr>
      </w:pPr>
      <w:r w:rsidRPr="00144246">
        <w:rPr>
          <w:rFonts w:ascii="Times New Roman" w:eastAsia="Times New Roman" w:hAnsi="Times New Roman"/>
          <w:color w:val="000000" w:themeColor="text1"/>
          <w:sz w:val="24"/>
          <w:szCs w:val="24"/>
          <w:lang w:eastAsia="ru-RU"/>
        </w:rPr>
        <w:t xml:space="preserve">6.5. </w:t>
      </w:r>
      <w:r w:rsidR="00FC32E6" w:rsidRPr="00144246">
        <w:rPr>
          <w:rFonts w:ascii="Times New Roman" w:hAnsi="Times New Roman"/>
          <w:color w:val="000000" w:themeColor="text1"/>
          <w:sz w:val="24"/>
          <w:szCs w:val="24"/>
        </w:rPr>
        <w:t xml:space="preserve">За </w:t>
      </w:r>
      <w:proofErr w:type="spellStart"/>
      <w:r w:rsidR="00FC32E6" w:rsidRPr="00144246">
        <w:rPr>
          <w:rFonts w:ascii="Times New Roman" w:hAnsi="Times New Roman"/>
          <w:color w:val="000000" w:themeColor="text1"/>
          <w:sz w:val="24"/>
          <w:szCs w:val="24"/>
        </w:rPr>
        <w:t>невывоз</w:t>
      </w:r>
      <w:proofErr w:type="spellEnd"/>
      <w:r w:rsidR="00FC32E6" w:rsidRPr="00144246">
        <w:rPr>
          <w:rFonts w:ascii="Times New Roman" w:hAnsi="Times New Roman"/>
          <w:color w:val="000000" w:themeColor="text1"/>
          <w:sz w:val="24"/>
          <w:szCs w:val="24"/>
        </w:rPr>
        <w:t xml:space="preserve"> по вине перевозчика груза в количестве, предусмотренном договором перевозки, в </w:t>
      </w:r>
      <w:r w:rsidR="00B61B7E" w:rsidRPr="00144246">
        <w:rPr>
          <w:rFonts w:ascii="Times New Roman" w:hAnsi="Times New Roman"/>
          <w:color w:val="000000" w:themeColor="text1"/>
          <w:sz w:val="24"/>
          <w:szCs w:val="24"/>
        </w:rPr>
        <w:t>соответствии</w:t>
      </w:r>
      <w:r w:rsidR="00FC32E6" w:rsidRPr="00144246">
        <w:rPr>
          <w:rFonts w:ascii="Times New Roman" w:hAnsi="Times New Roman"/>
          <w:color w:val="000000" w:themeColor="text1"/>
          <w:sz w:val="24"/>
          <w:szCs w:val="24"/>
        </w:rPr>
        <w:t xml:space="preserve"> с Федеральным закон Российской Федерации от 8 ноября 2007 г. N 259-ФЗ "Устав автомобильного транспорта и городского наземного электрического транспорта" перевозчик уплачивает грузоотправителю штраф в размере 20 (двадцати) процентов платы, установленной за перевозку груза. Грузоотправитель также вправе потребовать от перевозчика возмещения причиненных перевозчиком убытков в порядке, установленном законодательством Российской Федерации.</w:t>
      </w:r>
    </w:p>
    <w:p w:rsidR="00FC32E6" w:rsidRPr="00144246" w:rsidRDefault="00FC32E6" w:rsidP="00AF135A">
      <w:pPr>
        <w:tabs>
          <w:tab w:val="left" w:pos="0"/>
          <w:tab w:val="left" w:pos="567"/>
          <w:tab w:val="left" w:pos="2940"/>
        </w:tabs>
        <w:spacing w:after="0" w:line="240" w:lineRule="auto"/>
        <w:ind w:right="-177"/>
        <w:jc w:val="both"/>
        <w:rPr>
          <w:rFonts w:ascii="Times New Roman" w:hAnsi="Times New Roman"/>
          <w:color w:val="000000" w:themeColor="text1"/>
          <w:sz w:val="24"/>
          <w:szCs w:val="24"/>
        </w:rPr>
      </w:pPr>
      <w:r w:rsidRPr="00144246">
        <w:rPr>
          <w:rFonts w:ascii="Times New Roman" w:hAnsi="Times New Roman"/>
          <w:color w:val="000000" w:themeColor="text1"/>
          <w:sz w:val="24"/>
          <w:szCs w:val="24"/>
        </w:rPr>
        <w:t>За просрочку доставки груза Перевозчик уплачивает грузополучателю штраф в размере 9 (девяти) процентов провозной платы за каждые сутки просрочки. Общая сумма штрафа за просрочку доставки груза не может превышать размер его провозной платы. Просрочка доставки груза исчисляется с двадцати четырех часов суток, когда должен быть доставлен груз, если иное не установлено договором перевозки груза. Основанием для начисления штрафа за просрочку доставки груза служит отметка в транспортной накладной о времени прибытия транспортного средства в пункт выгрузки.</w:t>
      </w:r>
    </w:p>
    <w:p w:rsidR="00690A7F" w:rsidRPr="00690A7F" w:rsidRDefault="00690A7F" w:rsidP="009A2950">
      <w:pPr>
        <w:jc w:val="both"/>
        <w:rPr>
          <w:rFonts w:ascii="Times New Roman" w:eastAsiaTheme="minorHAnsi" w:hAnsi="Times New Roman"/>
          <w:sz w:val="24"/>
          <w:szCs w:val="24"/>
        </w:rPr>
      </w:pPr>
      <w:r w:rsidRPr="00690A7F">
        <w:rPr>
          <w:rFonts w:ascii="Times New Roman" w:eastAsiaTheme="minorHAnsi" w:hAnsi="Times New Roman"/>
          <w:sz w:val="24"/>
          <w:szCs w:val="24"/>
        </w:rPr>
        <w:t>6.</w:t>
      </w:r>
      <w:r w:rsidR="004F64EE">
        <w:rPr>
          <w:rFonts w:ascii="Times New Roman" w:eastAsiaTheme="minorHAnsi" w:hAnsi="Times New Roman"/>
          <w:sz w:val="24"/>
          <w:szCs w:val="24"/>
        </w:rPr>
        <w:t>6</w:t>
      </w:r>
      <w:r w:rsidRPr="00690A7F">
        <w:rPr>
          <w:rFonts w:ascii="Times New Roman" w:eastAsiaTheme="minorHAnsi" w:hAnsi="Times New Roman"/>
          <w:sz w:val="24"/>
          <w:szCs w:val="24"/>
        </w:rPr>
        <w:t>. Заказчик вправе в одностороннем  внесудебном порядке уменьшить размер оплаты по настоящему  Договору на сумму неустоек, штрафов и иных штрафных санкций, рассчитанных Заказчиком и подлежащих уплате исполнителем. При этом Заказчик освобождается от  ответственности за не оплату указанных сумм.</w:t>
      </w:r>
    </w:p>
    <w:p w:rsidR="00AF135A" w:rsidRDefault="00AF135A" w:rsidP="00AF135A">
      <w:pPr>
        <w:numPr>
          <w:ilvl w:val="0"/>
          <w:numId w:val="1"/>
        </w:numPr>
        <w:tabs>
          <w:tab w:val="num" w:pos="0"/>
          <w:tab w:val="left" w:pos="567"/>
        </w:tabs>
        <w:spacing w:after="0" w:line="240" w:lineRule="auto"/>
        <w:ind w:right="-177"/>
        <w:jc w:val="center"/>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ЗАКЛЮЧИТЕЛЬНЫЕ ПОЛОЖЕНИЯ</w:t>
      </w:r>
    </w:p>
    <w:p w:rsidR="00A208C7" w:rsidRPr="0048473A" w:rsidRDefault="00A208C7" w:rsidP="00A208C7">
      <w:pPr>
        <w:tabs>
          <w:tab w:val="left" w:pos="567"/>
        </w:tabs>
        <w:spacing w:after="0" w:line="240" w:lineRule="auto"/>
        <w:ind w:left="1395" w:right="-177"/>
        <w:rPr>
          <w:rFonts w:ascii="Times New Roman" w:eastAsia="Times New Roman" w:hAnsi="Times New Roman"/>
          <w:b/>
          <w:bCs/>
          <w:sz w:val="24"/>
          <w:szCs w:val="24"/>
          <w:lang w:eastAsia="ru-RU"/>
        </w:rPr>
      </w:pPr>
    </w:p>
    <w:p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xml:space="preserve">7.1. Настоящий Договор вступает в силу с момента его подписания уполномоченными представителями Сторон и действует </w:t>
      </w:r>
      <w:r w:rsidRPr="0048473A">
        <w:rPr>
          <w:rFonts w:ascii="Times New Roman" w:eastAsia="Times New Roman" w:hAnsi="Times New Roman"/>
          <w:b/>
          <w:sz w:val="24"/>
          <w:szCs w:val="24"/>
          <w:lang w:eastAsia="ru-RU"/>
        </w:rPr>
        <w:t>по 3</w:t>
      </w:r>
      <w:r>
        <w:rPr>
          <w:rFonts w:ascii="Times New Roman" w:eastAsia="Times New Roman" w:hAnsi="Times New Roman"/>
          <w:b/>
          <w:sz w:val="24"/>
          <w:szCs w:val="24"/>
          <w:lang w:eastAsia="ru-RU"/>
        </w:rPr>
        <w:t>1</w:t>
      </w:r>
      <w:r w:rsidRPr="0048473A">
        <w:rPr>
          <w:rFonts w:ascii="Times New Roman" w:eastAsia="Times New Roman" w:hAnsi="Times New Roman"/>
          <w:b/>
          <w:sz w:val="24"/>
          <w:szCs w:val="24"/>
          <w:lang w:eastAsia="ru-RU"/>
        </w:rPr>
        <w:t>.</w:t>
      </w:r>
      <w:r w:rsidR="00E80AEB">
        <w:rPr>
          <w:rFonts w:ascii="Times New Roman" w:eastAsia="Times New Roman" w:hAnsi="Times New Roman"/>
          <w:b/>
          <w:sz w:val="24"/>
          <w:szCs w:val="24"/>
          <w:lang w:eastAsia="ru-RU"/>
        </w:rPr>
        <w:t>12</w:t>
      </w:r>
      <w:r w:rsidR="00AF330C">
        <w:rPr>
          <w:rFonts w:ascii="Times New Roman" w:eastAsia="Times New Roman" w:hAnsi="Times New Roman"/>
          <w:b/>
          <w:sz w:val="24"/>
          <w:szCs w:val="24"/>
          <w:lang w:eastAsia="ru-RU"/>
        </w:rPr>
        <w:t>.</w:t>
      </w:r>
      <w:r w:rsidRPr="0048473A">
        <w:rPr>
          <w:rFonts w:ascii="Times New Roman" w:eastAsia="Times New Roman" w:hAnsi="Times New Roman"/>
          <w:b/>
          <w:sz w:val="24"/>
          <w:szCs w:val="24"/>
          <w:lang w:eastAsia="ru-RU"/>
        </w:rPr>
        <w:t>20</w:t>
      </w:r>
      <w:r w:rsidR="00342000">
        <w:rPr>
          <w:rFonts w:ascii="Times New Roman" w:eastAsia="Times New Roman" w:hAnsi="Times New Roman"/>
          <w:b/>
          <w:sz w:val="24"/>
          <w:szCs w:val="24"/>
          <w:lang w:eastAsia="ru-RU"/>
        </w:rPr>
        <w:t>20</w:t>
      </w:r>
      <w:r w:rsidRPr="0048473A">
        <w:rPr>
          <w:rFonts w:ascii="Times New Roman" w:eastAsia="Times New Roman" w:hAnsi="Times New Roman"/>
          <w:b/>
          <w:sz w:val="24"/>
          <w:szCs w:val="24"/>
          <w:lang w:eastAsia="ru-RU"/>
        </w:rPr>
        <w:t xml:space="preserve"> года.</w:t>
      </w:r>
    </w:p>
    <w:p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xml:space="preserve">7.2. Во всем остальном, что не предусмотрено настоящим Договором, Стороны руководствуются действующими положениями Устава автомобильного транспорта и </w:t>
      </w:r>
      <w:r w:rsidRPr="0048473A">
        <w:rPr>
          <w:rFonts w:ascii="Times New Roman" w:eastAsia="Times New Roman" w:hAnsi="Times New Roman"/>
          <w:sz w:val="24"/>
          <w:szCs w:val="24"/>
          <w:lang w:eastAsia="ru-RU"/>
        </w:rPr>
        <w:lastRenderedPageBreak/>
        <w:t>городского наземного электрического транспорта РФ, Гражданского кодекса РФ, Правил перевозок грузов и другими действующими нормативно-правовыми актами РФ.</w:t>
      </w:r>
    </w:p>
    <w:p w:rsidR="00AF135A" w:rsidRPr="0048473A" w:rsidRDefault="00AF135A" w:rsidP="00AF135A">
      <w:pPr>
        <w:shd w:val="clear" w:color="auto" w:fill="FFFFFF"/>
        <w:tabs>
          <w:tab w:val="left" w:pos="2940"/>
        </w:tabs>
        <w:spacing w:after="0" w:line="200" w:lineRule="atLeast"/>
        <w:ind w:right="-177"/>
        <w:jc w:val="both"/>
        <w:rPr>
          <w:rFonts w:ascii="Times New Roman" w:eastAsia="Times New Roman" w:hAnsi="Times New Roman"/>
          <w:spacing w:val="-4"/>
          <w:sz w:val="24"/>
          <w:szCs w:val="24"/>
          <w:lang w:eastAsia="ru-RU"/>
        </w:rPr>
      </w:pPr>
      <w:r w:rsidRPr="0048473A">
        <w:rPr>
          <w:rFonts w:ascii="Times New Roman" w:eastAsia="Times New Roman" w:hAnsi="Times New Roman"/>
          <w:spacing w:val="-4"/>
          <w:sz w:val="24"/>
          <w:szCs w:val="24"/>
          <w:lang w:eastAsia="ru-RU"/>
        </w:rPr>
        <w:t>7.3. Любые споры и разногласия, возникающие между Сторонами при исполнении или ненадлежащем исполнении условий настоящего Договора, разрешаются путем предъявления соответствующих мотивированных письменных претензий.</w:t>
      </w:r>
    </w:p>
    <w:p w:rsidR="00AF135A" w:rsidRPr="0048473A" w:rsidRDefault="00AF135A" w:rsidP="00AF135A">
      <w:pPr>
        <w:shd w:val="clear" w:color="auto" w:fill="FFFFFF"/>
        <w:tabs>
          <w:tab w:val="left" w:pos="2940"/>
        </w:tabs>
        <w:spacing w:after="0" w:line="200" w:lineRule="atLeast"/>
        <w:ind w:right="-177"/>
        <w:jc w:val="both"/>
        <w:rPr>
          <w:rFonts w:ascii="Times New Roman" w:eastAsia="Times New Roman" w:hAnsi="Times New Roman"/>
          <w:spacing w:val="-4"/>
          <w:sz w:val="24"/>
          <w:szCs w:val="24"/>
          <w:lang w:eastAsia="ru-RU"/>
        </w:rPr>
      </w:pPr>
      <w:r w:rsidRPr="0048473A">
        <w:rPr>
          <w:rFonts w:ascii="Times New Roman" w:eastAsia="Times New Roman" w:hAnsi="Times New Roman"/>
          <w:spacing w:val="-4"/>
          <w:sz w:val="24"/>
          <w:szCs w:val="24"/>
          <w:lang w:eastAsia="ru-RU"/>
        </w:rPr>
        <w:t>7.4. Стороны устанавливают, что все возможные претензии по настоящему Договору должны быть рассмотрены Стороной не позднее 30 (Тридцати) рабочих дней с даты получения письменной претензии.</w:t>
      </w:r>
    </w:p>
    <w:p w:rsidR="00AF135A" w:rsidRPr="0048473A" w:rsidRDefault="00AF135A" w:rsidP="00AF135A">
      <w:pPr>
        <w:shd w:val="clear" w:color="auto" w:fill="FFFFFF"/>
        <w:tabs>
          <w:tab w:val="left" w:pos="2940"/>
        </w:tabs>
        <w:spacing w:after="0" w:line="200" w:lineRule="atLeast"/>
        <w:ind w:right="-177"/>
        <w:jc w:val="both"/>
        <w:rPr>
          <w:rFonts w:ascii="Times New Roman" w:eastAsia="Times New Roman" w:hAnsi="Times New Roman"/>
          <w:spacing w:val="-4"/>
          <w:sz w:val="24"/>
          <w:szCs w:val="24"/>
          <w:lang w:eastAsia="ru-RU"/>
        </w:rPr>
      </w:pPr>
      <w:r w:rsidRPr="0048473A">
        <w:rPr>
          <w:rFonts w:ascii="Times New Roman" w:eastAsia="Times New Roman" w:hAnsi="Times New Roman"/>
          <w:spacing w:val="-4"/>
          <w:sz w:val="24"/>
          <w:szCs w:val="24"/>
          <w:lang w:eastAsia="ru-RU"/>
        </w:rPr>
        <w:t>7.5. В случае</w:t>
      </w:r>
      <w:proofErr w:type="gramStart"/>
      <w:r w:rsidRPr="0048473A">
        <w:rPr>
          <w:rFonts w:ascii="Times New Roman" w:eastAsia="Times New Roman" w:hAnsi="Times New Roman"/>
          <w:spacing w:val="-4"/>
          <w:sz w:val="24"/>
          <w:szCs w:val="24"/>
          <w:lang w:eastAsia="ru-RU"/>
        </w:rPr>
        <w:t>,</w:t>
      </w:r>
      <w:proofErr w:type="gramEnd"/>
      <w:r w:rsidRPr="0048473A">
        <w:rPr>
          <w:rFonts w:ascii="Times New Roman" w:eastAsia="Times New Roman" w:hAnsi="Times New Roman"/>
          <w:spacing w:val="-4"/>
          <w:sz w:val="24"/>
          <w:szCs w:val="24"/>
          <w:lang w:eastAsia="ru-RU"/>
        </w:rPr>
        <w:t xml:space="preserve"> если проведенный Сторонами письменный претензионный порядок урегулирования спора  и разногласий не приведет к достижению согласия с учетом взаимных интересов, Стороны разрешают данный вопрос в судебном порядке в Арбитражном суде Республики Саха (Якутия).</w:t>
      </w:r>
    </w:p>
    <w:p w:rsidR="00AF135A" w:rsidRPr="0048473A" w:rsidRDefault="00AF135A" w:rsidP="00AF135A">
      <w:pPr>
        <w:tabs>
          <w:tab w:val="left" w:pos="2940"/>
        </w:tabs>
        <w:spacing w:after="0" w:line="200" w:lineRule="atLeast"/>
        <w:ind w:right="-177"/>
        <w:jc w:val="both"/>
        <w:rPr>
          <w:rFonts w:ascii="Times New Roman" w:eastAsia="Times New Roman" w:hAnsi="Times New Roman"/>
          <w:sz w:val="24"/>
          <w:szCs w:val="24"/>
          <w:lang w:eastAsia="ru-RU"/>
        </w:rPr>
      </w:pPr>
      <w:r w:rsidRPr="0048473A">
        <w:rPr>
          <w:rFonts w:ascii="Times New Roman" w:eastAsia="Times New Roman" w:hAnsi="Times New Roman"/>
          <w:spacing w:val="-8"/>
          <w:sz w:val="24"/>
          <w:szCs w:val="24"/>
          <w:lang w:eastAsia="ru-RU"/>
        </w:rPr>
        <w:t>7.6. Любые</w:t>
      </w:r>
      <w:r w:rsidRPr="0048473A">
        <w:rPr>
          <w:rFonts w:ascii="Times New Roman" w:eastAsia="Times New Roman" w:hAnsi="Times New Roman"/>
          <w:sz w:val="24"/>
          <w:szCs w:val="24"/>
          <w:lang w:eastAsia="ru-RU"/>
        </w:rPr>
        <w:t xml:space="preserve"> уведомления, извещения, сообщения, претензии, а также иные документы, оформляемые Сторонами при исполнении, неисполнении либо ненадлежащем исполнении условий настоящего Договора, должны быть составлены в письменной форме и могут передаваться по каналам электронной и факсимильной связи с последующим предоставлением подлинных документов по почтовым адресам Сторон определенным в разделе 8 настоящего Договора.</w:t>
      </w:r>
    </w:p>
    <w:p w:rsidR="00AF135A" w:rsidRPr="0048473A" w:rsidRDefault="00C84026" w:rsidP="00AF135A">
      <w:pPr>
        <w:tabs>
          <w:tab w:val="left" w:pos="720"/>
          <w:tab w:val="left" w:pos="2940"/>
        </w:tabs>
        <w:spacing w:after="0" w:line="200" w:lineRule="atLeast"/>
        <w:ind w:right="-17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7.7</w:t>
      </w:r>
      <w:r w:rsidR="00AF135A" w:rsidRPr="0048473A">
        <w:rPr>
          <w:rFonts w:ascii="Times New Roman" w:eastAsia="Times New Roman" w:hAnsi="Times New Roman"/>
          <w:sz w:val="24"/>
          <w:szCs w:val="24"/>
          <w:lang w:eastAsia="ru-RU"/>
        </w:rPr>
        <w:t>. Настоящий Договор подписан в 2 (Двух) идентичных экземплярах, по 1 (Одному) для каждой из Сторон, имеющих одинаковую юридическую силу.</w:t>
      </w:r>
    </w:p>
    <w:p w:rsidR="00AF135A" w:rsidRPr="00083C14" w:rsidRDefault="00083C14" w:rsidP="00083C14">
      <w:pPr>
        <w:jc w:val="both"/>
        <w:rPr>
          <w:rFonts w:ascii="Times New Roman" w:hAnsi="Times New Roman"/>
          <w:sz w:val="24"/>
          <w:szCs w:val="24"/>
        </w:rPr>
      </w:pPr>
      <w:r>
        <w:rPr>
          <w:rFonts w:ascii="Times New Roman" w:hAnsi="Times New Roman"/>
          <w:sz w:val="24"/>
          <w:szCs w:val="24"/>
        </w:rPr>
        <w:t xml:space="preserve">7.8.  </w:t>
      </w:r>
      <w:r w:rsidRPr="001A0C65">
        <w:rPr>
          <w:rFonts w:ascii="Times New Roman" w:hAnsi="Times New Roman"/>
          <w:sz w:val="24"/>
          <w:szCs w:val="24"/>
        </w:rPr>
        <w:t xml:space="preserve">Настоящим Стороны согласовали, что </w:t>
      </w:r>
      <w:r>
        <w:rPr>
          <w:rFonts w:ascii="Times New Roman" w:hAnsi="Times New Roman"/>
          <w:sz w:val="24"/>
          <w:szCs w:val="24"/>
        </w:rPr>
        <w:t>«Перевозчик»</w:t>
      </w:r>
      <w:r w:rsidRPr="001A0C65">
        <w:rPr>
          <w:rFonts w:ascii="Times New Roman" w:hAnsi="Times New Roman"/>
          <w:sz w:val="24"/>
          <w:szCs w:val="24"/>
        </w:rPr>
        <w:t xml:space="preserve"> в соответствии с пунктом 2 статьи 60 Гражданского Кодекса РФ </w:t>
      </w:r>
      <w:proofErr w:type="spellStart"/>
      <w:r w:rsidRPr="001A0C65">
        <w:rPr>
          <w:rFonts w:ascii="Times New Roman" w:hAnsi="Times New Roman"/>
          <w:sz w:val="24"/>
          <w:szCs w:val="24"/>
        </w:rPr>
        <w:t>безотзывно</w:t>
      </w:r>
      <w:proofErr w:type="spellEnd"/>
      <w:r w:rsidRPr="001A0C65">
        <w:rPr>
          <w:rFonts w:ascii="Times New Roman" w:hAnsi="Times New Roman"/>
          <w:sz w:val="24"/>
          <w:szCs w:val="24"/>
        </w:rPr>
        <w:t xml:space="preserve"> отказывается от осуществления права требовать в судебном порядке от «</w:t>
      </w:r>
      <w:r>
        <w:rPr>
          <w:rFonts w:ascii="Times New Roman" w:hAnsi="Times New Roman"/>
          <w:sz w:val="24"/>
          <w:szCs w:val="24"/>
        </w:rPr>
        <w:t>Заказчика</w:t>
      </w:r>
      <w:r w:rsidRPr="001A0C65">
        <w:rPr>
          <w:rFonts w:ascii="Times New Roman" w:hAnsi="Times New Roman"/>
          <w:sz w:val="24"/>
          <w:szCs w:val="24"/>
        </w:rPr>
        <w:t>» досрочного исполнения обязательств, а при невозможности досрочного исполнения – прекращения обязательства и возмещения связанных с этим убытков, в случае принятия «</w:t>
      </w:r>
      <w:r>
        <w:rPr>
          <w:rFonts w:ascii="Times New Roman" w:hAnsi="Times New Roman"/>
          <w:sz w:val="24"/>
          <w:szCs w:val="24"/>
        </w:rPr>
        <w:t>Заказчика</w:t>
      </w:r>
      <w:r w:rsidRPr="001A0C65">
        <w:rPr>
          <w:rFonts w:ascii="Times New Roman" w:hAnsi="Times New Roman"/>
          <w:sz w:val="24"/>
          <w:szCs w:val="24"/>
        </w:rPr>
        <w:t xml:space="preserve">» решения о реорганизации (за исключением принятия решения о реорганизации в форме выделения или разделения) (далее – «отказ от осуществления права»). Стороны согласовали, что отказ от осуществления права  распространяется на все действующие отношения Сторон, возникшие до подписания настоящего пункта, а также на отношения Сторон, которые возникнут и/или изменятся в будущем. Настоящий отказ от осуществления права включает весь объем прав </w:t>
      </w:r>
      <w:r>
        <w:rPr>
          <w:rFonts w:ascii="Times New Roman" w:hAnsi="Times New Roman"/>
          <w:sz w:val="24"/>
          <w:szCs w:val="24"/>
        </w:rPr>
        <w:t>«Перевозчика»</w:t>
      </w:r>
      <w:r w:rsidRPr="001A0C65">
        <w:rPr>
          <w:rFonts w:ascii="Times New Roman" w:hAnsi="Times New Roman"/>
          <w:sz w:val="24"/>
          <w:szCs w:val="24"/>
        </w:rPr>
        <w:t xml:space="preserve"> как кредитора  </w:t>
      </w:r>
      <w:r>
        <w:rPr>
          <w:rFonts w:ascii="Times New Roman" w:hAnsi="Times New Roman"/>
          <w:sz w:val="24"/>
          <w:szCs w:val="24"/>
        </w:rPr>
        <w:t>«Заказчика»</w:t>
      </w:r>
      <w:r w:rsidRPr="001A0C65">
        <w:rPr>
          <w:rFonts w:ascii="Times New Roman" w:hAnsi="Times New Roman"/>
          <w:sz w:val="24"/>
          <w:szCs w:val="24"/>
        </w:rPr>
        <w:t xml:space="preserve">, которые он будет иметь по отношению к </w:t>
      </w:r>
      <w:r>
        <w:rPr>
          <w:rFonts w:ascii="Times New Roman" w:hAnsi="Times New Roman"/>
          <w:sz w:val="24"/>
          <w:szCs w:val="24"/>
        </w:rPr>
        <w:t>«Заказчику»</w:t>
      </w:r>
      <w:r w:rsidRPr="001A0C65">
        <w:rPr>
          <w:rFonts w:ascii="Times New Roman" w:hAnsi="Times New Roman"/>
          <w:sz w:val="24"/>
          <w:szCs w:val="24"/>
        </w:rPr>
        <w:t xml:space="preserve"> на дату опубликования первого уведомления о реорганизации </w:t>
      </w:r>
      <w:r>
        <w:rPr>
          <w:rFonts w:ascii="Times New Roman" w:hAnsi="Times New Roman"/>
          <w:sz w:val="24"/>
          <w:szCs w:val="24"/>
        </w:rPr>
        <w:t>«Заказчика»</w:t>
      </w:r>
      <w:r w:rsidRPr="001A0C65">
        <w:rPr>
          <w:rFonts w:ascii="Times New Roman" w:hAnsi="Times New Roman"/>
          <w:sz w:val="24"/>
          <w:szCs w:val="24"/>
        </w:rPr>
        <w:t>.</w:t>
      </w:r>
    </w:p>
    <w:p w:rsidR="00342000" w:rsidRDefault="00AF135A" w:rsidP="00AF135A">
      <w:pPr>
        <w:numPr>
          <w:ilvl w:val="0"/>
          <w:numId w:val="1"/>
        </w:numPr>
        <w:tabs>
          <w:tab w:val="num" w:pos="0"/>
          <w:tab w:val="left" w:pos="567"/>
        </w:tabs>
        <w:spacing w:after="0" w:line="240" w:lineRule="auto"/>
        <w:ind w:right="-177"/>
        <w:jc w:val="center"/>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ЮРИДИЧЕСКИЕ АДРЕСА, РЕКВИЗИТЫ И ПОДПИСИ СТОРОН</w:t>
      </w:r>
    </w:p>
    <w:tbl>
      <w:tblPr>
        <w:tblW w:w="9719" w:type="dxa"/>
        <w:tblInd w:w="-176" w:type="dxa"/>
        <w:tblLook w:val="01E0" w:firstRow="1" w:lastRow="1" w:firstColumn="1" w:lastColumn="1" w:noHBand="0" w:noVBand="0"/>
      </w:tblPr>
      <w:tblGrid>
        <w:gridCol w:w="4962"/>
        <w:gridCol w:w="4757"/>
      </w:tblGrid>
      <w:tr w:rsidR="00342000" w:rsidRPr="00342000" w:rsidTr="006A5DB5">
        <w:trPr>
          <w:trHeight w:val="3204"/>
        </w:trPr>
        <w:tc>
          <w:tcPr>
            <w:tcW w:w="4962" w:type="dxa"/>
            <w:shd w:val="clear" w:color="auto" w:fill="auto"/>
          </w:tcPr>
          <w:p w:rsidR="00342000" w:rsidRPr="00342000" w:rsidRDefault="00342000" w:rsidP="00342000">
            <w:pPr>
              <w:tabs>
                <w:tab w:val="left" w:pos="2940"/>
              </w:tabs>
              <w:spacing w:after="0" w:line="240" w:lineRule="auto"/>
              <w:rPr>
                <w:rFonts w:ascii="Times New Roman" w:eastAsia="Times New Roman" w:hAnsi="Times New Roman"/>
                <w:sz w:val="24"/>
                <w:szCs w:val="24"/>
                <w:lang w:eastAsia="ru-RU"/>
              </w:rPr>
            </w:pPr>
          </w:p>
          <w:p w:rsidR="00342000" w:rsidRPr="00342000" w:rsidRDefault="00342000" w:rsidP="00342000">
            <w:pPr>
              <w:tabs>
                <w:tab w:val="left" w:pos="2940"/>
              </w:tabs>
              <w:spacing w:after="0" w:line="240" w:lineRule="auto"/>
              <w:ind w:right="-177"/>
              <w:rPr>
                <w:rFonts w:ascii="Times New Roman" w:eastAsia="Times New Roman" w:hAnsi="Times New Roman"/>
                <w:b/>
                <w:bCs/>
                <w:sz w:val="24"/>
                <w:szCs w:val="24"/>
                <w:lang w:eastAsia="ru-RU"/>
              </w:rPr>
            </w:pPr>
            <w:r w:rsidRPr="00342000">
              <w:rPr>
                <w:rFonts w:ascii="Times New Roman" w:eastAsia="Times New Roman" w:hAnsi="Times New Roman"/>
                <w:b/>
                <w:bCs/>
                <w:sz w:val="24"/>
                <w:szCs w:val="24"/>
                <w:lang w:eastAsia="ru-RU"/>
              </w:rPr>
              <w:t>ЗАКАЗЧИК»</w:t>
            </w:r>
          </w:p>
          <w:p w:rsidR="00342000" w:rsidRPr="00342000" w:rsidRDefault="00342000" w:rsidP="00342000">
            <w:pPr>
              <w:tabs>
                <w:tab w:val="left" w:pos="2940"/>
              </w:tabs>
              <w:spacing w:after="0" w:line="240" w:lineRule="auto"/>
              <w:ind w:right="-177"/>
              <w:rPr>
                <w:rFonts w:ascii="Times New Roman" w:eastAsia="Times New Roman" w:hAnsi="Times New Roman"/>
                <w:b/>
                <w:bCs/>
                <w:sz w:val="24"/>
                <w:szCs w:val="24"/>
                <w:lang w:eastAsia="ru-RU"/>
              </w:rPr>
            </w:pPr>
          </w:p>
          <w:p w:rsidR="00342000" w:rsidRPr="00342000" w:rsidRDefault="00342000" w:rsidP="00342000">
            <w:pPr>
              <w:tabs>
                <w:tab w:val="left" w:pos="2940"/>
              </w:tabs>
              <w:spacing w:after="0" w:line="240" w:lineRule="auto"/>
              <w:ind w:right="-177"/>
              <w:rPr>
                <w:rFonts w:ascii="Times New Roman" w:eastAsia="Times New Roman" w:hAnsi="Times New Roman"/>
                <w:b/>
                <w:sz w:val="24"/>
                <w:szCs w:val="24"/>
                <w:lang w:eastAsia="ru-RU"/>
              </w:rPr>
            </w:pPr>
            <w:r w:rsidRPr="00342000">
              <w:rPr>
                <w:rFonts w:ascii="Times New Roman" w:eastAsia="Times New Roman" w:hAnsi="Times New Roman"/>
                <w:b/>
                <w:sz w:val="24"/>
                <w:szCs w:val="24"/>
                <w:lang w:eastAsia="ru-RU"/>
              </w:rPr>
              <w:t>ООО «ЯТЭК-ЛОГИСТИКА»</w:t>
            </w:r>
          </w:p>
          <w:p w:rsidR="00342000" w:rsidRPr="00342000" w:rsidRDefault="00342000" w:rsidP="00342000">
            <w:pPr>
              <w:spacing w:after="0" w:line="240" w:lineRule="auto"/>
              <w:jc w:val="both"/>
              <w:rPr>
                <w:rFonts w:ascii="Times New Roman" w:eastAsia="Times New Roman" w:hAnsi="Times New Roman"/>
                <w:sz w:val="24"/>
                <w:szCs w:val="24"/>
                <w:lang w:eastAsia="ru-RU"/>
              </w:rPr>
            </w:pPr>
            <w:r w:rsidRPr="00342000">
              <w:rPr>
                <w:rFonts w:ascii="Times New Roman" w:eastAsia="Times New Roman" w:hAnsi="Times New Roman"/>
                <w:sz w:val="24"/>
                <w:szCs w:val="24"/>
                <w:lang w:eastAsia="ru-RU"/>
              </w:rPr>
              <w:t xml:space="preserve"> ИНН 1435325920  КПП 143501001</w:t>
            </w:r>
          </w:p>
          <w:p w:rsidR="00342000" w:rsidRPr="00342000" w:rsidRDefault="00342000" w:rsidP="00342000">
            <w:pPr>
              <w:spacing w:after="0" w:line="240" w:lineRule="auto"/>
              <w:jc w:val="both"/>
              <w:rPr>
                <w:rFonts w:ascii="Times New Roman" w:eastAsia="Times New Roman" w:hAnsi="Times New Roman"/>
                <w:sz w:val="24"/>
                <w:szCs w:val="24"/>
                <w:lang w:eastAsia="ru-RU"/>
              </w:rPr>
            </w:pPr>
            <w:r w:rsidRPr="00342000">
              <w:rPr>
                <w:rFonts w:ascii="Times New Roman" w:eastAsia="Times New Roman" w:hAnsi="Times New Roman"/>
                <w:sz w:val="24"/>
                <w:szCs w:val="24"/>
                <w:lang w:eastAsia="ru-RU"/>
              </w:rPr>
              <w:t xml:space="preserve">Адрес: 677015 РС(Я), г. Якутск, </w:t>
            </w:r>
          </w:p>
          <w:p w:rsidR="00342000" w:rsidRPr="00342000" w:rsidRDefault="00342000" w:rsidP="00342000">
            <w:pPr>
              <w:spacing w:after="0" w:line="240" w:lineRule="auto"/>
              <w:jc w:val="both"/>
              <w:rPr>
                <w:rFonts w:ascii="Times New Roman" w:eastAsia="Times New Roman" w:hAnsi="Times New Roman"/>
                <w:sz w:val="24"/>
                <w:szCs w:val="24"/>
                <w:lang w:eastAsia="ru-RU"/>
              </w:rPr>
            </w:pPr>
            <w:r w:rsidRPr="00342000">
              <w:rPr>
                <w:rFonts w:ascii="Times New Roman" w:eastAsia="Times New Roman" w:hAnsi="Times New Roman"/>
                <w:sz w:val="24"/>
                <w:szCs w:val="24"/>
                <w:lang w:eastAsia="ru-RU"/>
              </w:rPr>
              <w:t>Петра Алексеева,76 офис 107</w:t>
            </w:r>
          </w:p>
          <w:p w:rsidR="00342000" w:rsidRPr="00342000" w:rsidRDefault="00342000" w:rsidP="00342000">
            <w:pPr>
              <w:spacing w:after="0" w:line="240" w:lineRule="auto"/>
              <w:jc w:val="both"/>
              <w:rPr>
                <w:rFonts w:ascii="Times New Roman" w:eastAsia="Times New Roman" w:hAnsi="Times New Roman"/>
                <w:sz w:val="24"/>
                <w:szCs w:val="24"/>
                <w:lang w:eastAsia="ru-RU"/>
              </w:rPr>
            </w:pPr>
            <w:r w:rsidRPr="00342000">
              <w:rPr>
                <w:rFonts w:ascii="Times New Roman" w:eastAsia="Times New Roman" w:hAnsi="Times New Roman"/>
                <w:sz w:val="24"/>
                <w:szCs w:val="24"/>
                <w:lang w:eastAsia="ru-RU"/>
              </w:rPr>
              <w:t>р/с 40702810176000005747</w:t>
            </w:r>
          </w:p>
          <w:p w:rsidR="00342000" w:rsidRPr="00342000" w:rsidRDefault="00342000" w:rsidP="00342000">
            <w:pPr>
              <w:spacing w:after="0" w:line="240" w:lineRule="auto"/>
              <w:ind w:right="-185"/>
              <w:jc w:val="both"/>
              <w:rPr>
                <w:rFonts w:ascii="Times New Roman" w:eastAsia="Times New Roman" w:hAnsi="Times New Roman"/>
                <w:sz w:val="24"/>
                <w:szCs w:val="24"/>
                <w:lang w:eastAsia="ru-RU"/>
              </w:rPr>
            </w:pPr>
            <w:r w:rsidRPr="00342000">
              <w:rPr>
                <w:rFonts w:ascii="Times New Roman" w:eastAsia="Times New Roman" w:hAnsi="Times New Roman"/>
                <w:sz w:val="24"/>
                <w:szCs w:val="24"/>
                <w:lang w:eastAsia="ru-RU"/>
              </w:rPr>
              <w:t>к/с 30101810400000000609</w:t>
            </w:r>
          </w:p>
          <w:p w:rsidR="00342000" w:rsidRPr="00342000" w:rsidRDefault="00342000" w:rsidP="00342000">
            <w:pPr>
              <w:spacing w:after="0" w:line="240" w:lineRule="auto"/>
              <w:ind w:right="-185"/>
              <w:jc w:val="both"/>
              <w:rPr>
                <w:rFonts w:ascii="Times New Roman" w:eastAsia="Times New Roman" w:hAnsi="Times New Roman"/>
                <w:sz w:val="24"/>
                <w:szCs w:val="24"/>
                <w:lang w:eastAsia="ru-RU"/>
              </w:rPr>
            </w:pPr>
            <w:r w:rsidRPr="00342000">
              <w:rPr>
                <w:rFonts w:ascii="Times New Roman" w:eastAsia="Times New Roman" w:hAnsi="Times New Roman"/>
                <w:sz w:val="24"/>
                <w:szCs w:val="24"/>
                <w:lang w:eastAsia="ru-RU"/>
              </w:rPr>
              <w:t xml:space="preserve">Якутское отделение №8603 </w:t>
            </w:r>
          </w:p>
          <w:p w:rsidR="00342000" w:rsidRPr="00342000" w:rsidRDefault="00342000" w:rsidP="00342000">
            <w:pPr>
              <w:spacing w:after="0" w:line="240" w:lineRule="auto"/>
              <w:ind w:right="-185"/>
              <w:jc w:val="both"/>
              <w:rPr>
                <w:rFonts w:ascii="Times New Roman" w:eastAsia="Times New Roman" w:hAnsi="Times New Roman"/>
                <w:sz w:val="24"/>
                <w:szCs w:val="24"/>
                <w:lang w:eastAsia="ru-RU"/>
              </w:rPr>
            </w:pPr>
            <w:r w:rsidRPr="00342000">
              <w:rPr>
                <w:rFonts w:ascii="Times New Roman" w:eastAsia="Times New Roman" w:hAnsi="Times New Roman"/>
                <w:sz w:val="24"/>
                <w:szCs w:val="24"/>
                <w:lang w:eastAsia="ru-RU"/>
              </w:rPr>
              <w:t>ПАО «Сбербанк России» г. Якутск</w:t>
            </w:r>
          </w:p>
          <w:p w:rsidR="00342000" w:rsidRPr="00342000" w:rsidRDefault="00342000" w:rsidP="00342000">
            <w:pPr>
              <w:spacing w:after="0" w:line="240" w:lineRule="auto"/>
              <w:ind w:right="-185"/>
              <w:rPr>
                <w:rFonts w:ascii="Times New Roman" w:eastAsia="Times New Roman" w:hAnsi="Times New Roman"/>
                <w:sz w:val="24"/>
                <w:szCs w:val="24"/>
                <w:lang w:eastAsia="ru-RU"/>
              </w:rPr>
            </w:pPr>
            <w:r w:rsidRPr="00342000">
              <w:rPr>
                <w:rFonts w:ascii="Times New Roman" w:eastAsia="Times New Roman" w:hAnsi="Times New Roman"/>
                <w:sz w:val="24"/>
                <w:szCs w:val="24"/>
                <w:lang w:eastAsia="ru-RU"/>
              </w:rPr>
              <w:t>БИК 049805609</w:t>
            </w:r>
          </w:p>
          <w:p w:rsidR="00342000" w:rsidRPr="00342000" w:rsidRDefault="00342000" w:rsidP="00342000">
            <w:pPr>
              <w:spacing w:after="0" w:line="240" w:lineRule="auto"/>
              <w:jc w:val="both"/>
              <w:rPr>
                <w:rFonts w:ascii="Times New Roman" w:eastAsia="Times New Roman" w:hAnsi="Times New Roman"/>
                <w:sz w:val="24"/>
                <w:szCs w:val="24"/>
                <w:lang w:eastAsia="ru-RU"/>
              </w:rPr>
            </w:pPr>
            <w:proofErr w:type="spellStart"/>
            <w:r w:rsidRPr="00342000">
              <w:rPr>
                <w:rFonts w:ascii="Times New Roman" w:eastAsia="Times New Roman" w:hAnsi="Times New Roman"/>
                <w:sz w:val="24"/>
                <w:szCs w:val="24"/>
                <w:lang w:eastAsia="ru-RU"/>
              </w:rPr>
              <w:t>Тел.ф</w:t>
            </w:r>
            <w:proofErr w:type="spellEnd"/>
            <w:r w:rsidRPr="00342000">
              <w:rPr>
                <w:rFonts w:ascii="Times New Roman" w:eastAsia="Times New Roman" w:hAnsi="Times New Roman"/>
                <w:sz w:val="24"/>
                <w:szCs w:val="24"/>
                <w:lang w:eastAsia="ru-RU"/>
              </w:rPr>
              <w:t xml:space="preserve"> 8(4112)401-401, 8(4112)401-592</w:t>
            </w:r>
          </w:p>
          <w:p w:rsidR="00342000" w:rsidRPr="00342000" w:rsidRDefault="00342000" w:rsidP="00342000">
            <w:pPr>
              <w:spacing w:after="0" w:line="240" w:lineRule="auto"/>
              <w:jc w:val="both"/>
              <w:rPr>
                <w:rFonts w:ascii="Times New Roman" w:eastAsia="Times New Roman" w:hAnsi="Times New Roman"/>
                <w:sz w:val="24"/>
                <w:szCs w:val="24"/>
                <w:lang w:eastAsia="ru-RU"/>
              </w:rPr>
            </w:pPr>
          </w:p>
          <w:p w:rsidR="00342000" w:rsidRPr="00342000" w:rsidRDefault="00342000" w:rsidP="00342000">
            <w:pPr>
              <w:spacing w:after="0" w:line="240" w:lineRule="auto"/>
              <w:jc w:val="both"/>
              <w:rPr>
                <w:rFonts w:ascii="Times New Roman" w:eastAsia="Times New Roman" w:hAnsi="Times New Roman"/>
                <w:sz w:val="24"/>
                <w:szCs w:val="24"/>
                <w:lang w:eastAsia="ru-RU"/>
              </w:rPr>
            </w:pPr>
          </w:p>
          <w:p w:rsidR="00342000" w:rsidRPr="00342000" w:rsidRDefault="00342000" w:rsidP="00342000">
            <w:pPr>
              <w:tabs>
                <w:tab w:val="left" w:pos="2940"/>
              </w:tabs>
              <w:spacing w:after="0" w:line="240" w:lineRule="auto"/>
              <w:ind w:right="-177"/>
              <w:rPr>
                <w:rFonts w:ascii="Times New Roman" w:eastAsia="Times New Roman" w:hAnsi="Times New Roman"/>
                <w:sz w:val="24"/>
                <w:szCs w:val="24"/>
                <w:lang w:eastAsia="ru-RU"/>
              </w:rPr>
            </w:pPr>
          </w:p>
          <w:p w:rsidR="00342000" w:rsidRPr="00342000" w:rsidRDefault="00342000" w:rsidP="00342000">
            <w:pPr>
              <w:tabs>
                <w:tab w:val="left" w:pos="2940"/>
              </w:tabs>
              <w:spacing w:after="0" w:line="240" w:lineRule="auto"/>
              <w:ind w:right="-177"/>
              <w:rPr>
                <w:rFonts w:ascii="Times New Roman" w:eastAsia="Times New Roman" w:hAnsi="Times New Roman"/>
                <w:sz w:val="24"/>
                <w:szCs w:val="24"/>
                <w:lang w:eastAsia="ru-RU"/>
              </w:rPr>
            </w:pPr>
          </w:p>
          <w:p w:rsidR="00342000" w:rsidRPr="00342000" w:rsidRDefault="00342000" w:rsidP="006900C1">
            <w:pPr>
              <w:rPr>
                <w:rFonts w:ascii="Times New Roman" w:eastAsia="Times New Roman" w:hAnsi="Times New Roman"/>
                <w:sz w:val="24"/>
                <w:szCs w:val="24"/>
                <w:lang w:eastAsia="ru-RU"/>
              </w:rPr>
            </w:pPr>
            <w:r w:rsidRPr="00342000">
              <w:rPr>
                <w:rFonts w:ascii="Times New Roman" w:eastAsia="Times New Roman" w:hAnsi="Times New Roman"/>
                <w:sz w:val="24"/>
                <w:szCs w:val="24"/>
                <w:lang w:eastAsia="ru-RU"/>
              </w:rPr>
              <w:t>______________________</w:t>
            </w:r>
            <w:r w:rsidRPr="00342000">
              <w:rPr>
                <w:lang w:eastAsia="ru-RU"/>
              </w:rPr>
              <w:t xml:space="preserve"> </w:t>
            </w:r>
            <w:r w:rsidR="006900C1">
              <w:rPr>
                <w:rFonts w:ascii="Times New Roman" w:hAnsi="Times New Roman"/>
                <w:b/>
                <w:sz w:val="24"/>
                <w:szCs w:val="24"/>
                <w:lang w:eastAsia="ru-RU"/>
              </w:rPr>
              <w:t>Истомин М.А.</w:t>
            </w:r>
          </w:p>
        </w:tc>
        <w:tc>
          <w:tcPr>
            <w:tcW w:w="4757" w:type="dxa"/>
            <w:shd w:val="clear" w:color="auto" w:fill="auto"/>
          </w:tcPr>
          <w:p w:rsidR="00342000" w:rsidRPr="00342000" w:rsidRDefault="00342000" w:rsidP="00342000">
            <w:pPr>
              <w:spacing w:after="0" w:line="240" w:lineRule="auto"/>
              <w:rPr>
                <w:rFonts w:ascii="Times New Roman" w:eastAsia="Times New Roman" w:hAnsi="Times New Roman"/>
                <w:b/>
                <w:sz w:val="24"/>
                <w:szCs w:val="24"/>
                <w:lang w:eastAsia="ru-RU"/>
              </w:rPr>
            </w:pPr>
          </w:p>
          <w:p w:rsidR="00342000" w:rsidRPr="00342000" w:rsidRDefault="00342000" w:rsidP="00342000">
            <w:pPr>
              <w:spacing w:after="0" w:line="240" w:lineRule="auto"/>
              <w:rPr>
                <w:rFonts w:ascii="Times New Roman" w:eastAsia="Times New Roman" w:hAnsi="Times New Roman"/>
                <w:b/>
                <w:sz w:val="24"/>
                <w:szCs w:val="24"/>
                <w:lang w:eastAsia="ru-RU"/>
              </w:rPr>
            </w:pPr>
            <w:r w:rsidRPr="00342000">
              <w:rPr>
                <w:rFonts w:ascii="Times New Roman" w:eastAsia="Times New Roman" w:hAnsi="Times New Roman"/>
                <w:b/>
                <w:sz w:val="24"/>
                <w:szCs w:val="24"/>
                <w:lang w:eastAsia="ru-RU"/>
              </w:rPr>
              <w:t xml:space="preserve">«ПЕРЕВОЗЧИК»     </w:t>
            </w:r>
          </w:p>
          <w:p w:rsidR="00342000" w:rsidRPr="00342000" w:rsidRDefault="00342000" w:rsidP="00342000">
            <w:pPr>
              <w:suppressAutoHyphens/>
              <w:spacing w:after="0" w:line="240" w:lineRule="auto"/>
              <w:rPr>
                <w:rFonts w:ascii="Times New Roman" w:eastAsia="Times New Roman" w:hAnsi="Times New Roman"/>
                <w:b/>
                <w:sz w:val="24"/>
                <w:szCs w:val="24"/>
                <w:lang w:eastAsia="ar-SA"/>
              </w:rPr>
            </w:pPr>
          </w:p>
          <w:p w:rsidR="00342000" w:rsidRDefault="00342000" w:rsidP="00342000">
            <w:pPr>
              <w:tabs>
                <w:tab w:val="left" w:pos="2940"/>
              </w:tabs>
              <w:spacing w:after="0"/>
              <w:rPr>
                <w:rFonts w:ascii="Times New Roman" w:eastAsia="Times New Roman" w:hAnsi="Times New Roman"/>
                <w:sz w:val="24"/>
                <w:szCs w:val="24"/>
                <w:lang w:eastAsia="ru-RU"/>
              </w:rPr>
            </w:pPr>
          </w:p>
          <w:p w:rsidR="00761A61" w:rsidRDefault="00761A61" w:rsidP="00342000">
            <w:pPr>
              <w:tabs>
                <w:tab w:val="left" w:pos="2940"/>
              </w:tabs>
              <w:spacing w:after="0"/>
              <w:rPr>
                <w:rFonts w:ascii="Times New Roman" w:eastAsia="Times New Roman" w:hAnsi="Times New Roman"/>
                <w:sz w:val="24"/>
                <w:szCs w:val="24"/>
                <w:lang w:eastAsia="ru-RU"/>
              </w:rPr>
            </w:pPr>
          </w:p>
          <w:p w:rsidR="00761A61" w:rsidRDefault="00761A61" w:rsidP="00342000">
            <w:pPr>
              <w:tabs>
                <w:tab w:val="left" w:pos="2940"/>
              </w:tabs>
              <w:spacing w:after="0"/>
              <w:rPr>
                <w:rFonts w:ascii="Times New Roman" w:eastAsia="Times New Roman" w:hAnsi="Times New Roman"/>
                <w:sz w:val="24"/>
                <w:szCs w:val="24"/>
                <w:lang w:eastAsia="ru-RU"/>
              </w:rPr>
            </w:pPr>
          </w:p>
          <w:p w:rsidR="00761A61" w:rsidRDefault="00761A61" w:rsidP="00342000">
            <w:pPr>
              <w:tabs>
                <w:tab w:val="left" w:pos="2940"/>
              </w:tabs>
              <w:spacing w:after="0"/>
              <w:rPr>
                <w:rFonts w:ascii="Times New Roman" w:eastAsia="Times New Roman" w:hAnsi="Times New Roman"/>
                <w:sz w:val="24"/>
                <w:szCs w:val="24"/>
                <w:lang w:eastAsia="ru-RU"/>
              </w:rPr>
            </w:pPr>
          </w:p>
          <w:p w:rsidR="00761A61" w:rsidRDefault="00761A61" w:rsidP="00342000">
            <w:pPr>
              <w:tabs>
                <w:tab w:val="left" w:pos="2940"/>
              </w:tabs>
              <w:spacing w:after="0"/>
              <w:rPr>
                <w:rFonts w:ascii="Times New Roman" w:eastAsia="Times New Roman" w:hAnsi="Times New Roman"/>
                <w:sz w:val="24"/>
                <w:szCs w:val="24"/>
                <w:lang w:eastAsia="ru-RU"/>
              </w:rPr>
            </w:pPr>
          </w:p>
          <w:p w:rsidR="00761A61" w:rsidRDefault="00761A61" w:rsidP="00342000">
            <w:pPr>
              <w:tabs>
                <w:tab w:val="left" w:pos="2940"/>
              </w:tabs>
              <w:spacing w:after="0"/>
              <w:rPr>
                <w:rFonts w:ascii="Times New Roman" w:eastAsia="Times New Roman" w:hAnsi="Times New Roman"/>
                <w:sz w:val="24"/>
                <w:szCs w:val="24"/>
                <w:lang w:eastAsia="ru-RU"/>
              </w:rPr>
            </w:pPr>
          </w:p>
          <w:p w:rsidR="00761A61" w:rsidRDefault="00761A61" w:rsidP="00342000">
            <w:pPr>
              <w:tabs>
                <w:tab w:val="left" w:pos="2940"/>
              </w:tabs>
              <w:spacing w:after="0"/>
              <w:rPr>
                <w:rFonts w:ascii="Times New Roman" w:eastAsia="Times New Roman" w:hAnsi="Times New Roman"/>
                <w:sz w:val="24"/>
                <w:szCs w:val="24"/>
                <w:lang w:eastAsia="ru-RU"/>
              </w:rPr>
            </w:pPr>
          </w:p>
          <w:p w:rsidR="00761A61" w:rsidRDefault="00761A61" w:rsidP="00342000">
            <w:pPr>
              <w:tabs>
                <w:tab w:val="left" w:pos="2940"/>
              </w:tabs>
              <w:spacing w:after="0"/>
              <w:rPr>
                <w:rFonts w:ascii="Times New Roman" w:eastAsia="Times New Roman" w:hAnsi="Times New Roman"/>
                <w:sz w:val="24"/>
                <w:szCs w:val="24"/>
                <w:lang w:eastAsia="ru-RU"/>
              </w:rPr>
            </w:pPr>
          </w:p>
          <w:p w:rsidR="00761A61" w:rsidRDefault="00761A61" w:rsidP="00342000">
            <w:pPr>
              <w:tabs>
                <w:tab w:val="left" w:pos="2940"/>
              </w:tabs>
              <w:spacing w:after="0"/>
              <w:rPr>
                <w:rFonts w:ascii="Times New Roman" w:eastAsia="Times New Roman" w:hAnsi="Times New Roman"/>
                <w:sz w:val="24"/>
                <w:szCs w:val="24"/>
                <w:lang w:eastAsia="ru-RU"/>
              </w:rPr>
            </w:pPr>
          </w:p>
          <w:p w:rsidR="00761A61" w:rsidRDefault="00761A61" w:rsidP="00342000">
            <w:pPr>
              <w:tabs>
                <w:tab w:val="left" w:pos="2940"/>
              </w:tabs>
              <w:spacing w:after="0"/>
              <w:rPr>
                <w:rFonts w:ascii="Times New Roman" w:eastAsia="Times New Roman" w:hAnsi="Times New Roman"/>
                <w:sz w:val="24"/>
                <w:szCs w:val="24"/>
                <w:lang w:eastAsia="ru-RU"/>
              </w:rPr>
            </w:pPr>
          </w:p>
          <w:p w:rsidR="00761A61" w:rsidRPr="00342000" w:rsidRDefault="00761A61" w:rsidP="00342000">
            <w:pPr>
              <w:tabs>
                <w:tab w:val="left" w:pos="2940"/>
              </w:tabs>
              <w:spacing w:after="0"/>
              <w:rPr>
                <w:rFonts w:ascii="Times New Roman" w:eastAsia="Times New Roman" w:hAnsi="Times New Roman"/>
                <w:sz w:val="24"/>
                <w:szCs w:val="24"/>
                <w:lang w:eastAsia="ru-RU"/>
              </w:rPr>
            </w:pPr>
          </w:p>
          <w:p w:rsidR="00342000" w:rsidRPr="00342000" w:rsidRDefault="00342000" w:rsidP="00342000">
            <w:pPr>
              <w:suppressAutoHyphens/>
              <w:spacing w:after="0" w:line="240" w:lineRule="auto"/>
              <w:rPr>
                <w:rFonts w:ascii="Times New Roman" w:eastAsia="Times New Roman" w:hAnsi="Times New Roman"/>
                <w:sz w:val="24"/>
                <w:szCs w:val="24"/>
                <w:lang w:eastAsia="ar-SA"/>
              </w:rPr>
            </w:pPr>
          </w:p>
          <w:p w:rsidR="00342000" w:rsidRPr="00342000" w:rsidRDefault="00342000" w:rsidP="00342000">
            <w:pPr>
              <w:widowControl w:val="0"/>
              <w:tabs>
                <w:tab w:val="left" w:pos="720"/>
              </w:tabs>
              <w:autoSpaceDE w:val="0"/>
              <w:autoSpaceDN w:val="0"/>
              <w:adjustRightInd w:val="0"/>
              <w:spacing w:after="0" w:line="240" w:lineRule="auto"/>
              <w:ind w:right="213"/>
              <w:jc w:val="both"/>
              <w:rPr>
                <w:rFonts w:ascii="Times New Roman CYR" w:eastAsia="Times New Roman" w:hAnsi="Times New Roman CYR" w:cs="Times New Roman CYR"/>
                <w:bCs/>
                <w:sz w:val="24"/>
                <w:szCs w:val="24"/>
                <w:lang w:eastAsia="ru-RU"/>
              </w:rPr>
            </w:pPr>
            <w:r w:rsidRPr="00342000">
              <w:rPr>
                <w:rFonts w:ascii="Times New Roman" w:eastAsia="Times New Roman" w:hAnsi="Times New Roman"/>
                <w:b/>
                <w:sz w:val="24"/>
                <w:szCs w:val="24"/>
                <w:lang w:eastAsia="ar-SA"/>
              </w:rPr>
              <w:t xml:space="preserve">__________________ </w:t>
            </w:r>
          </w:p>
          <w:p w:rsidR="00342000" w:rsidRPr="00342000" w:rsidRDefault="00342000" w:rsidP="00342000">
            <w:pPr>
              <w:spacing w:after="0" w:line="240" w:lineRule="auto"/>
              <w:rPr>
                <w:rFonts w:ascii="Times New Roman" w:eastAsia="Times New Roman" w:hAnsi="Times New Roman"/>
                <w:sz w:val="24"/>
                <w:szCs w:val="24"/>
                <w:lang w:eastAsia="ru-RU"/>
              </w:rPr>
            </w:pPr>
          </w:p>
        </w:tc>
      </w:tr>
    </w:tbl>
    <w:p w:rsidR="00AF135A" w:rsidRPr="00342000" w:rsidRDefault="00AF135A" w:rsidP="00342000">
      <w:pPr>
        <w:ind w:firstLine="708"/>
        <w:rPr>
          <w:rFonts w:ascii="Times New Roman" w:eastAsia="Times New Roman" w:hAnsi="Times New Roman"/>
          <w:sz w:val="24"/>
          <w:szCs w:val="24"/>
          <w:lang w:eastAsia="ru-RU"/>
        </w:rPr>
      </w:pPr>
    </w:p>
    <w:sectPr w:rsidR="00AF135A" w:rsidRPr="00342000" w:rsidSect="004A7A42">
      <w:pgSz w:w="11906" w:h="16838"/>
      <w:pgMar w:top="568"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DF001D"/>
    <w:multiLevelType w:val="multilevel"/>
    <w:tmpl w:val="338AC51A"/>
    <w:lvl w:ilvl="0">
      <w:start w:val="1"/>
      <w:numFmt w:val="decimal"/>
      <w:lvlText w:val="%1."/>
      <w:lvlJc w:val="left"/>
      <w:pPr>
        <w:tabs>
          <w:tab w:val="num" w:pos="1395"/>
        </w:tabs>
        <w:ind w:left="1395" w:hanging="1395"/>
      </w:pPr>
      <w:rPr>
        <w:rFonts w:hint="default"/>
      </w:rPr>
    </w:lvl>
    <w:lvl w:ilvl="1">
      <w:start w:val="1"/>
      <w:numFmt w:val="decimal"/>
      <w:lvlText w:val="%1.%2."/>
      <w:lvlJc w:val="left"/>
      <w:pPr>
        <w:tabs>
          <w:tab w:val="num" w:pos="1395"/>
        </w:tabs>
        <w:ind w:left="1395" w:hanging="1395"/>
      </w:pPr>
      <w:rPr>
        <w:rFonts w:hint="default"/>
      </w:rPr>
    </w:lvl>
    <w:lvl w:ilvl="2">
      <w:start w:val="1"/>
      <w:numFmt w:val="decimal"/>
      <w:lvlText w:val="%1.%2.%3."/>
      <w:lvlJc w:val="left"/>
      <w:pPr>
        <w:tabs>
          <w:tab w:val="num" w:pos="1395"/>
        </w:tabs>
        <w:ind w:left="1395" w:hanging="1395"/>
      </w:pPr>
      <w:rPr>
        <w:rFonts w:hint="default"/>
      </w:rPr>
    </w:lvl>
    <w:lvl w:ilvl="3">
      <w:start w:val="1"/>
      <w:numFmt w:val="decimal"/>
      <w:lvlText w:val="%1.%2.%3.%4."/>
      <w:lvlJc w:val="left"/>
      <w:pPr>
        <w:tabs>
          <w:tab w:val="num" w:pos="1395"/>
        </w:tabs>
        <w:ind w:left="1395" w:hanging="1395"/>
      </w:pPr>
      <w:rPr>
        <w:rFonts w:hint="default"/>
      </w:rPr>
    </w:lvl>
    <w:lvl w:ilvl="4">
      <w:start w:val="1"/>
      <w:numFmt w:val="decimal"/>
      <w:lvlText w:val="%1.%2.%3.%4.%5."/>
      <w:lvlJc w:val="left"/>
      <w:pPr>
        <w:tabs>
          <w:tab w:val="num" w:pos="1395"/>
        </w:tabs>
        <w:ind w:left="1395" w:hanging="139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40B51474"/>
    <w:multiLevelType w:val="hybridMultilevel"/>
    <w:tmpl w:val="338862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35A"/>
    <w:rsid w:val="00013897"/>
    <w:rsid w:val="00014C35"/>
    <w:rsid w:val="00046233"/>
    <w:rsid w:val="00083C14"/>
    <w:rsid w:val="00110399"/>
    <w:rsid w:val="00144246"/>
    <w:rsid w:val="00177DE6"/>
    <w:rsid w:val="00193509"/>
    <w:rsid w:val="001F0EA9"/>
    <w:rsid w:val="0022073C"/>
    <w:rsid w:val="002475A0"/>
    <w:rsid w:val="00312AB1"/>
    <w:rsid w:val="00330E03"/>
    <w:rsid w:val="00334991"/>
    <w:rsid w:val="00342000"/>
    <w:rsid w:val="00344E3F"/>
    <w:rsid w:val="00346833"/>
    <w:rsid w:val="0036530F"/>
    <w:rsid w:val="00367B1C"/>
    <w:rsid w:val="003B1190"/>
    <w:rsid w:val="003E6DB8"/>
    <w:rsid w:val="003F59CF"/>
    <w:rsid w:val="004239F0"/>
    <w:rsid w:val="00440030"/>
    <w:rsid w:val="00462228"/>
    <w:rsid w:val="004A7A42"/>
    <w:rsid w:val="004B1ED4"/>
    <w:rsid w:val="004E7953"/>
    <w:rsid w:val="004F3884"/>
    <w:rsid w:val="004F64EE"/>
    <w:rsid w:val="00527827"/>
    <w:rsid w:val="00550B82"/>
    <w:rsid w:val="00552C78"/>
    <w:rsid w:val="00573BD1"/>
    <w:rsid w:val="005A7940"/>
    <w:rsid w:val="00643E1F"/>
    <w:rsid w:val="00663641"/>
    <w:rsid w:val="006900C1"/>
    <w:rsid w:val="00690A7F"/>
    <w:rsid w:val="006A0943"/>
    <w:rsid w:val="006A5DB5"/>
    <w:rsid w:val="006E0EBC"/>
    <w:rsid w:val="006E1042"/>
    <w:rsid w:val="00720E52"/>
    <w:rsid w:val="00746596"/>
    <w:rsid w:val="00747425"/>
    <w:rsid w:val="00761A61"/>
    <w:rsid w:val="00762725"/>
    <w:rsid w:val="007A0D11"/>
    <w:rsid w:val="007B5C6D"/>
    <w:rsid w:val="007C1D08"/>
    <w:rsid w:val="007C765C"/>
    <w:rsid w:val="007E00C2"/>
    <w:rsid w:val="007F33E3"/>
    <w:rsid w:val="00803107"/>
    <w:rsid w:val="00812C05"/>
    <w:rsid w:val="0085595F"/>
    <w:rsid w:val="00862CAA"/>
    <w:rsid w:val="008647E5"/>
    <w:rsid w:val="008A4E2C"/>
    <w:rsid w:val="008C31D6"/>
    <w:rsid w:val="0093706C"/>
    <w:rsid w:val="009430BC"/>
    <w:rsid w:val="00950E20"/>
    <w:rsid w:val="009805CB"/>
    <w:rsid w:val="00981C28"/>
    <w:rsid w:val="009A2950"/>
    <w:rsid w:val="009B4688"/>
    <w:rsid w:val="009C1057"/>
    <w:rsid w:val="00A208C7"/>
    <w:rsid w:val="00A35F35"/>
    <w:rsid w:val="00A42513"/>
    <w:rsid w:val="00A537DB"/>
    <w:rsid w:val="00AF135A"/>
    <w:rsid w:val="00AF330C"/>
    <w:rsid w:val="00AF63DB"/>
    <w:rsid w:val="00B358B4"/>
    <w:rsid w:val="00B61B7E"/>
    <w:rsid w:val="00BE06D3"/>
    <w:rsid w:val="00C141F3"/>
    <w:rsid w:val="00C53A1C"/>
    <w:rsid w:val="00C821F1"/>
    <w:rsid w:val="00C84026"/>
    <w:rsid w:val="00CA68B8"/>
    <w:rsid w:val="00CF2680"/>
    <w:rsid w:val="00D92ECD"/>
    <w:rsid w:val="00E80AEB"/>
    <w:rsid w:val="00ED5CBA"/>
    <w:rsid w:val="00ED5E32"/>
    <w:rsid w:val="00EE4148"/>
    <w:rsid w:val="00F67F09"/>
    <w:rsid w:val="00F84916"/>
    <w:rsid w:val="00F9276D"/>
    <w:rsid w:val="00FC32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35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430B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430BC"/>
    <w:rPr>
      <w:rFonts w:ascii="Tahoma" w:eastAsia="Calibri" w:hAnsi="Tahoma" w:cs="Tahoma"/>
      <w:sz w:val="16"/>
      <w:szCs w:val="16"/>
    </w:rPr>
  </w:style>
  <w:style w:type="paragraph" w:styleId="a5">
    <w:name w:val="List Paragraph"/>
    <w:basedOn w:val="a"/>
    <w:uiPriority w:val="34"/>
    <w:qFormat/>
    <w:rsid w:val="004A7A42"/>
    <w:pPr>
      <w:ind w:left="720"/>
      <w:contextualSpacing/>
    </w:pPr>
  </w:style>
  <w:style w:type="character" w:customStyle="1" w:styleId="a6">
    <w:name w:val="Основной текст_"/>
    <w:link w:val="1"/>
    <w:rsid w:val="003E6DB8"/>
    <w:rPr>
      <w:shd w:val="clear" w:color="auto" w:fill="FFFFFF"/>
    </w:rPr>
  </w:style>
  <w:style w:type="paragraph" w:customStyle="1" w:styleId="1">
    <w:name w:val="Основной текст1"/>
    <w:basedOn w:val="a"/>
    <w:link w:val="a6"/>
    <w:rsid w:val="003E6DB8"/>
    <w:pPr>
      <w:shd w:val="clear" w:color="auto" w:fill="FFFFFF"/>
      <w:spacing w:before="240" w:after="240" w:line="0" w:lineRule="atLeast"/>
      <w:ind w:hanging="660"/>
      <w:jc w:val="both"/>
    </w:pPr>
    <w:rPr>
      <w:rFonts w:asciiTheme="minorHAnsi" w:eastAsiaTheme="minorHAnsi"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35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430B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430BC"/>
    <w:rPr>
      <w:rFonts w:ascii="Tahoma" w:eastAsia="Calibri" w:hAnsi="Tahoma" w:cs="Tahoma"/>
      <w:sz w:val="16"/>
      <w:szCs w:val="16"/>
    </w:rPr>
  </w:style>
  <w:style w:type="paragraph" w:styleId="a5">
    <w:name w:val="List Paragraph"/>
    <w:basedOn w:val="a"/>
    <w:uiPriority w:val="34"/>
    <w:qFormat/>
    <w:rsid w:val="004A7A42"/>
    <w:pPr>
      <w:ind w:left="720"/>
      <w:contextualSpacing/>
    </w:pPr>
  </w:style>
  <w:style w:type="character" w:customStyle="1" w:styleId="a6">
    <w:name w:val="Основной текст_"/>
    <w:link w:val="1"/>
    <w:rsid w:val="003E6DB8"/>
    <w:rPr>
      <w:shd w:val="clear" w:color="auto" w:fill="FFFFFF"/>
    </w:rPr>
  </w:style>
  <w:style w:type="paragraph" w:customStyle="1" w:styleId="1">
    <w:name w:val="Основной текст1"/>
    <w:basedOn w:val="a"/>
    <w:link w:val="a6"/>
    <w:rsid w:val="003E6DB8"/>
    <w:pPr>
      <w:shd w:val="clear" w:color="auto" w:fill="FFFFFF"/>
      <w:spacing w:before="240" w:after="240" w:line="0" w:lineRule="atLeast"/>
      <w:ind w:hanging="660"/>
      <w:jc w:val="both"/>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216992">
      <w:bodyDiv w:val="1"/>
      <w:marLeft w:val="0"/>
      <w:marRight w:val="0"/>
      <w:marTop w:val="0"/>
      <w:marBottom w:val="0"/>
      <w:divBdr>
        <w:top w:val="none" w:sz="0" w:space="0" w:color="auto"/>
        <w:left w:val="none" w:sz="0" w:space="0" w:color="auto"/>
        <w:bottom w:val="none" w:sz="0" w:space="0" w:color="auto"/>
        <w:right w:val="none" w:sz="0" w:space="0" w:color="auto"/>
      </w:divBdr>
      <w:divsChild>
        <w:div w:id="838077181">
          <w:marLeft w:val="0"/>
          <w:marRight w:val="0"/>
          <w:marTop w:val="0"/>
          <w:marBottom w:val="0"/>
          <w:divBdr>
            <w:top w:val="none" w:sz="0" w:space="0" w:color="auto"/>
            <w:left w:val="none" w:sz="0" w:space="0" w:color="auto"/>
            <w:bottom w:val="none" w:sz="0" w:space="0" w:color="auto"/>
            <w:right w:val="none" w:sz="0" w:space="0" w:color="auto"/>
          </w:divBdr>
          <w:divsChild>
            <w:div w:id="1710377166">
              <w:marLeft w:val="0"/>
              <w:marRight w:val="0"/>
              <w:marTop w:val="0"/>
              <w:marBottom w:val="150"/>
              <w:divBdr>
                <w:top w:val="single" w:sz="2" w:space="0" w:color="808080"/>
                <w:left w:val="single" w:sz="2" w:space="0" w:color="808080"/>
                <w:bottom w:val="single" w:sz="2" w:space="0" w:color="808080"/>
                <w:right w:val="single" w:sz="2" w:space="0" w:color="808080"/>
              </w:divBdr>
              <w:divsChild>
                <w:div w:id="1134756096">
                  <w:marLeft w:val="0"/>
                  <w:marRight w:val="0"/>
                  <w:marTop w:val="0"/>
                  <w:marBottom w:val="0"/>
                  <w:divBdr>
                    <w:top w:val="none" w:sz="0" w:space="0" w:color="auto"/>
                    <w:left w:val="none" w:sz="0" w:space="0" w:color="auto"/>
                    <w:bottom w:val="none" w:sz="0" w:space="0" w:color="auto"/>
                    <w:right w:val="none" w:sz="0" w:space="0" w:color="auto"/>
                  </w:divBdr>
                  <w:divsChild>
                    <w:div w:id="1502894969">
                      <w:marLeft w:val="240"/>
                      <w:marRight w:val="0"/>
                      <w:marTop w:val="0"/>
                      <w:marBottom w:val="0"/>
                      <w:divBdr>
                        <w:top w:val="none" w:sz="0" w:space="0" w:color="auto"/>
                        <w:left w:val="none" w:sz="0" w:space="0" w:color="auto"/>
                        <w:bottom w:val="none" w:sz="0" w:space="0" w:color="auto"/>
                        <w:right w:val="none" w:sz="0" w:space="0" w:color="auto"/>
                      </w:divBdr>
                      <w:divsChild>
                        <w:div w:id="1474908391">
                          <w:marLeft w:val="0"/>
                          <w:marRight w:val="0"/>
                          <w:marTop w:val="0"/>
                          <w:marBottom w:val="0"/>
                          <w:divBdr>
                            <w:top w:val="none" w:sz="0" w:space="0" w:color="auto"/>
                            <w:left w:val="none" w:sz="0" w:space="0" w:color="auto"/>
                            <w:bottom w:val="none" w:sz="0" w:space="0" w:color="auto"/>
                            <w:right w:val="none" w:sz="0" w:space="0" w:color="auto"/>
                          </w:divBdr>
                          <w:divsChild>
                            <w:div w:id="902058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07AA1-F7A3-40E5-B0C9-818062D2F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3505</Words>
  <Characters>19985</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23444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Лобанова Наталья Аркадьевна</dc:creator>
  <cp:lastModifiedBy>Павлова Айсена Ананьевна</cp:lastModifiedBy>
  <cp:revision>3</cp:revision>
  <cp:lastPrinted>2018-01-15T01:43:00Z</cp:lastPrinted>
  <dcterms:created xsi:type="dcterms:W3CDTF">2019-12-26T05:16:00Z</dcterms:created>
  <dcterms:modified xsi:type="dcterms:W3CDTF">2019-12-26T07:39:00Z</dcterms:modified>
</cp:coreProperties>
</file>